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64BAFDB8" w:rsidR="002A7F70" w:rsidRPr="00320F61"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sidRPr="00320F61">
        <w:rPr>
          <w:rFonts w:ascii="Times New Roman" w:hAnsi="Times New Roman"/>
          <w:b/>
        </w:rPr>
        <w:t>PASIŪLYMAS</w:t>
      </w:r>
    </w:p>
    <w:p w14:paraId="68C68713" w14:textId="77777777" w:rsidR="00703B22" w:rsidRDefault="00125459" w:rsidP="0010707D">
      <w:pPr>
        <w:spacing w:after="0"/>
        <w:jc w:val="center"/>
        <w:rPr>
          <w:rFonts w:ascii="Times New Roman" w:hAnsi="Times New Roman"/>
          <w:b/>
          <w:bCs/>
        </w:rPr>
      </w:pPr>
      <w:bookmarkStart w:id="0" w:name="_Hlk185436843"/>
      <w:r>
        <w:rPr>
          <w:rFonts w:ascii="Times New Roman" w:hAnsi="Times New Roman"/>
          <w:b/>
          <w:bCs/>
        </w:rPr>
        <w:t xml:space="preserve">DĖL </w:t>
      </w:r>
      <w:r w:rsidR="00DC6078">
        <w:rPr>
          <w:rFonts w:ascii="Times New Roman" w:hAnsi="Times New Roman"/>
          <w:b/>
          <w:bCs/>
        </w:rPr>
        <w:t>KAV</w:t>
      </w:r>
      <w:r w:rsidR="00577B95">
        <w:rPr>
          <w:rFonts w:ascii="Times New Roman" w:hAnsi="Times New Roman"/>
          <w:b/>
          <w:bCs/>
        </w:rPr>
        <w:t xml:space="preserve">OS </w:t>
      </w:r>
      <w:r w:rsidR="00703B22">
        <w:rPr>
          <w:rFonts w:ascii="Times New Roman" w:hAnsi="Times New Roman"/>
          <w:b/>
          <w:bCs/>
        </w:rPr>
        <w:t xml:space="preserve">IR UŽKANDŽIŲ </w:t>
      </w:r>
      <w:r w:rsidR="00577B95">
        <w:rPr>
          <w:rFonts w:ascii="Times New Roman" w:hAnsi="Times New Roman"/>
          <w:b/>
          <w:bCs/>
        </w:rPr>
        <w:t>APARATŲ</w:t>
      </w:r>
      <w:r w:rsidR="00703B22">
        <w:rPr>
          <w:rFonts w:ascii="Times New Roman" w:hAnsi="Times New Roman"/>
          <w:b/>
          <w:bCs/>
        </w:rPr>
        <w:t xml:space="preserve"> </w:t>
      </w:r>
    </w:p>
    <w:p w14:paraId="6DCF7CD3" w14:textId="4AC0FD69" w:rsidR="00AB2098" w:rsidRDefault="00703B22" w:rsidP="0010707D">
      <w:pPr>
        <w:spacing w:after="0"/>
        <w:jc w:val="center"/>
        <w:rPr>
          <w:rStyle w:val="Numatytasispastraiposriftas1"/>
          <w:rFonts w:ascii="Times New Roman" w:hAnsi="Times New Roman"/>
          <w:b/>
          <w:bCs/>
        </w:rPr>
      </w:pPr>
      <w:r>
        <w:rPr>
          <w:rFonts w:ascii="Times New Roman" w:hAnsi="Times New Roman"/>
          <w:b/>
          <w:bCs/>
        </w:rPr>
        <w:t>PRIEŽIŪROS IR REMONTO</w:t>
      </w:r>
      <w:r w:rsidR="005F1FE5" w:rsidRPr="005F1FE5">
        <w:rPr>
          <w:rFonts w:ascii="Times New Roman" w:hAnsi="Times New Roman"/>
          <w:b/>
          <w:bCs/>
        </w:rPr>
        <w:t xml:space="preserve"> PASLAUGŲ </w:t>
      </w:r>
      <w:r w:rsidR="00AF3462" w:rsidRPr="00742805">
        <w:rPr>
          <w:rFonts w:ascii="Times New Roman" w:hAnsi="Times New Roman"/>
          <w:b/>
          <w:bCs/>
        </w:rPr>
        <w:t>P</w:t>
      </w:r>
      <w:r w:rsidR="00AF3462" w:rsidRPr="00742805">
        <w:rPr>
          <w:rStyle w:val="Numatytasispastraiposriftas1"/>
          <w:rFonts w:ascii="Times New Roman" w:hAnsi="Times New Roman"/>
          <w:b/>
          <w:bCs/>
        </w:rPr>
        <w:t>IRKIMO</w:t>
      </w:r>
    </w:p>
    <w:p w14:paraId="7A314BD5" w14:textId="77777777" w:rsidR="00DF5602" w:rsidRDefault="00DF5602" w:rsidP="0010707D">
      <w:pPr>
        <w:spacing w:after="0"/>
        <w:jc w:val="center"/>
        <w:rPr>
          <w:rStyle w:val="Numatytasispastraiposriftas1"/>
          <w:bCs/>
        </w:rPr>
      </w:pPr>
    </w:p>
    <w:p w14:paraId="7113BC1E" w14:textId="1648245E" w:rsidR="00DF5602" w:rsidRPr="00320F61" w:rsidRDefault="00DF5602" w:rsidP="00DF5602">
      <w:pPr>
        <w:spacing w:after="120" w:line="257" w:lineRule="auto"/>
        <w:rPr>
          <w:rFonts w:ascii="Times New Roman" w:hAnsi="Times New Roman"/>
          <w:b/>
          <w:bCs/>
        </w:rPr>
      </w:pPr>
      <w:r>
        <w:rPr>
          <w:rFonts w:ascii="Times New Roman" w:hAnsi="Times New Roman"/>
          <w:b/>
          <w:bCs/>
        </w:rPr>
        <w:t>1 lentelė</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8"/>
        <w:gridCol w:w="3935"/>
      </w:tblGrid>
      <w:tr w:rsidR="00DF5602" w:rsidRPr="00DF5602" w14:paraId="283EFC0D" w14:textId="77777777" w:rsidTr="00DF5602">
        <w:trPr>
          <w:trHeight w:val="510"/>
        </w:trPr>
        <w:tc>
          <w:tcPr>
            <w:tcW w:w="3015" w:type="pct"/>
            <w:tcBorders>
              <w:top w:val="single" w:sz="4" w:space="0" w:color="auto"/>
              <w:left w:val="single" w:sz="4" w:space="0" w:color="auto"/>
              <w:bottom w:val="single" w:sz="4" w:space="0" w:color="auto"/>
              <w:right w:val="single" w:sz="4" w:space="0" w:color="auto"/>
            </w:tcBorders>
            <w:shd w:val="clear" w:color="auto" w:fill="DEEAF6"/>
            <w:hideMark/>
          </w:tcPr>
          <w:bookmarkEnd w:id="0"/>
          <w:p w14:paraId="6CDE7471" w14:textId="77777777" w:rsidR="00DF5602" w:rsidRPr="00DF5602" w:rsidRDefault="00DF5602" w:rsidP="00DF5602">
            <w:pPr>
              <w:tabs>
                <w:tab w:val="left" w:pos="851"/>
              </w:tabs>
              <w:autoSpaceDN/>
              <w:spacing w:after="0" w:line="240" w:lineRule="auto"/>
              <w:jc w:val="both"/>
              <w:textAlignment w:val="auto"/>
              <w:rPr>
                <w:rFonts w:ascii="Times New Roman" w:eastAsia="Times New Roman" w:hAnsi="Times New Roman"/>
                <w:sz w:val="24"/>
                <w:szCs w:val="24"/>
              </w:rPr>
            </w:pPr>
            <w:r w:rsidRPr="00DF5602">
              <w:rPr>
                <w:rFonts w:ascii="Times New Roman" w:eastAsia="Times New Roman" w:hAnsi="Times New Roman"/>
                <w:b/>
                <w:bCs/>
                <w:sz w:val="24"/>
                <w:szCs w:val="24"/>
              </w:rPr>
              <w:t xml:space="preserve">Tiekėjo arba ūkio subjektų grupės dalyvių pavadinimas (-ai) </w:t>
            </w:r>
          </w:p>
        </w:tc>
        <w:tc>
          <w:tcPr>
            <w:tcW w:w="1985" w:type="pct"/>
            <w:tcBorders>
              <w:top w:val="single" w:sz="4" w:space="0" w:color="auto"/>
              <w:left w:val="single" w:sz="4" w:space="0" w:color="auto"/>
              <w:bottom w:val="single" w:sz="4" w:space="0" w:color="auto"/>
              <w:right w:val="single" w:sz="4" w:space="0" w:color="auto"/>
            </w:tcBorders>
          </w:tcPr>
          <w:p w14:paraId="2D260FF5" w14:textId="77777777" w:rsidR="00DF5602" w:rsidRPr="00DF5602" w:rsidRDefault="00DF5602" w:rsidP="00DF5602">
            <w:pPr>
              <w:tabs>
                <w:tab w:val="left" w:pos="851"/>
              </w:tabs>
              <w:autoSpaceDN/>
              <w:spacing w:after="0" w:line="240" w:lineRule="auto"/>
              <w:jc w:val="both"/>
              <w:textAlignment w:val="auto"/>
              <w:rPr>
                <w:rFonts w:ascii="Times New Roman" w:eastAsia="Times New Roman" w:hAnsi="Times New Roman"/>
                <w:sz w:val="24"/>
                <w:szCs w:val="24"/>
              </w:rPr>
            </w:pPr>
          </w:p>
        </w:tc>
      </w:tr>
      <w:tr w:rsidR="00DF5602" w:rsidRPr="00DF5602" w14:paraId="4E7079BB" w14:textId="77777777" w:rsidTr="00DF5602">
        <w:trPr>
          <w:trHeight w:val="317"/>
        </w:trPr>
        <w:tc>
          <w:tcPr>
            <w:tcW w:w="3015" w:type="pct"/>
            <w:tcBorders>
              <w:top w:val="single" w:sz="4" w:space="0" w:color="auto"/>
              <w:left w:val="single" w:sz="4" w:space="0" w:color="auto"/>
              <w:bottom w:val="single" w:sz="4" w:space="0" w:color="auto"/>
              <w:right w:val="single" w:sz="4" w:space="0" w:color="auto"/>
            </w:tcBorders>
            <w:shd w:val="clear" w:color="auto" w:fill="DEEAF6"/>
            <w:hideMark/>
          </w:tcPr>
          <w:p w14:paraId="13585498" w14:textId="77777777" w:rsidR="00DF5602" w:rsidRPr="00DF5602" w:rsidRDefault="00DF5602" w:rsidP="00DF5602">
            <w:pPr>
              <w:tabs>
                <w:tab w:val="left" w:pos="851"/>
              </w:tabs>
              <w:autoSpaceDN/>
              <w:spacing w:after="0" w:line="240" w:lineRule="auto"/>
              <w:jc w:val="both"/>
              <w:textAlignment w:val="auto"/>
              <w:rPr>
                <w:rFonts w:ascii="Times New Roman" w:eastAsia="Times New Roman" w:hAnsi="Times New Roman"/>
                <w:sz w:val="24"/>
                <w:szCs w:val="24"/>
                <w:vertAlign w:val="superscript"/>
              </w:rPr>
            </w:pPr>
            <w:r w:rsidRPr="00DF5602">
              <w:rPr>
                <w:rFonts w:ascii="Times New Roman" w:eastAsia="Times New Roman" w:hAnsi="Times New Roman"/>
                <w:b/>
                <w:bCs/>
                <w:sz w:val="24"/>
                <w:szCs w:val="24"/>
              </w:rPr>
              <w:t xml:space="preserve">Tiekėjo arba ūkio subjektų grupės dalyvių </w:t>
            </w:r>
            <w:r w:rsidRPr="00DF5602">
              <w:rPr>
                <w:rFonts w:ascii="Times New Roman" w:eastAsia="Times New Roman" w:hAnsi="Times New Roman"/>
                <w:b/>
                <w:bCs/>
                <w:iCs/>
                <w:sz w:val="24"/>
                <w:szCs w:val="24"/>
              </w:rPr>
              <w:t>adresas (-ai)</w:t>
            </w:r>
          </w:p>
        </w:tc>
        <w:tc>
          <w:tcPr>
            <w:tcW w:w="1985" w:type="pct"/>
            <w:tcBorders>
              <w:top w:val="single" w:sz="4" w:space="0" w:color="auto"/>
              <w:left w:val="single" w:sz="4" w:space="0" w:color="auto"/>
              <w:bottom w:val="single" w:sz="4" w:space="0" w:color="auto"/>
              <w:right w:val="single" w:sz="4" w:space="0" w:color="auto"/>
            </w:tcBorders>
          </w:tcPr>
          <w:p w14:paraId="3EB204D7" w14:textId="77777777" w:rsidR="00DF5602" w:rsidRPr="00DF5602" w:rsidRDefault="00DF5602" w:rsidP="00DF5602">
            <w:pPr>
              <w:tabs>
                <w:tab w:val="left" w:pos="851"/>
              </w:tabs>
              <w:autoSpaceDN/>
              <w:spacing w:after="0" w:line="240" w:lineRule="auto"/>
              <w:jc w:val="both"/>
              <w:textAlignment w:val="auto"/>
              <w:rPr>
                <w:rFonts w:ascii="Times New Roman" w:eastAsia="Times New Roman" w:hAnsi="Times New Roman"/>
                <w:sz w:val="24"/>
                <w:szCs w:val="24"/>
              </w:rPr>
            </w:pPr>
          </w:p>
        </w:tc>
      </w:tr>
      <w:tr w:rsidR="00DF5602" w:rsidRPr="00DF5602" w14:paraId="6BE3D846" w14:textId="77777777" w:rsidTr="00DF5602">
        <w:trPr>
          <w:trHeight w:val="510"/>
        </w:trPr>
        <w:tc>
          <w:tcPr>
            <w:tcW w:w="3015" w:type="pct"/>
            <w:tcBorders>
              <w:top w:val="single" w:sz="4" w:space="0" w:color="auto"/>
              <w:left w:val="single" w:sz="4" w:space="0" w:color="auto"/>
              <w:bottom w:val="single" w:sz="4" w:space="0" w:color="auto"/>
              <w:right w:val="single" w:sz="4" w:space="0" w:color="auto"/>
            </w:tcBorders>
            <w:shd w:val="clear" w:color="auto" w:fill="DEEAF6"/>
            <w:hideMark/>
          </w:tcPr>
          <w:p w14:paraId="4BFADBAA" w14:textId="77777777" w:rsidR="00DF5602" w:rsidRPr="00DF5602" w:rsidRDefault="00DF5602" w:rsidP="00DF5602">
            <w:pPr>
              <w:tabs>
                <w:tab w:val="left" w:pos="851"/>
              </w:tabs>
              <w:autoSpaceDN/>
              <w:spacing w:after="0" w:line="240" w:lineRule="auto"/>
              <w:jc w:val="both"/>
              <w:textAlignment w:val="auto"/>
              <w:rPr>
                <w:rFonts w:ascii="Times New Roman" w:eastAsia="Times New Roman" w:hAnsi="Times New Roman"/>
                <w:sz w:val="24"/>
                <w:szCs w:val="24"/>
              </w:rPr>
            </w:pPr>
            <w:r w:rsidRPr="00DF5602">
              <w:rPr>
                <w:rFonts w:ascii="Times New Roman" w:eastAsia="Times New Roman" w:hAnsi="Times New Roman"/>
                <w:b/>
                <w:bCs/>
                <w:sz w:val="24"/>
                <w:szCs w:val="24"/>
              </w:rPr>
              <w:t>Tiekėjo arba ūkio subjektų grupės dalyvių juridinio asmens kodas</w:t>
            </w:r>
            <w:r w:rsidRPr="00DF5602">
              <w:rPr>
                <w:rFonts w:ascii="Times New Roman" w:eastAsia="Times New Roman" w:hAnsi="Times New Roman"/>
                <w:sz w:val="24"/>
                <w:szCs w:val="24"/>
              </w:rPr>
              <w:t xml:space="preserve"> (-ai) </w:t>
            </w:r>
            <w:r w:rsidRPr="00DF5602">
              <w:rPr>
                <w:rFonts w:ascii="Times New Roman" w:eastAsia="Times New Roman" w:hAnsi="Times New Roman"/>
                <w:i/>
                <w:sz w:val="24"/>
                <w:szCs w:val="24"/>
              </w:rPr>
              <w:t>(jeigu pasiūlymą teikia fizinis asmuo – verslo ar individualios veiklos pažymėjimo Nr. ar pan.)</w:t>
            </w:r>
          </w:p>
        </w:tc>
        <w:tc>
          <w:tcPr>
            <w:tcW w:w="1985" w:type="pct"/>
            <w:tcBorders>
              <w:top w:val="single" w:sz="4" w:space="0" w:color="auto"/>
              <w:left w:val="single" w:sz="4" w:space="0" w:color="auto"/>
              <w:bottom w:val="single" w:sz="4" w:space="0" w:color="auto"/>
              <w:right w:val="single" w:sz="4" w:space="0" w:color="auto"/>
            </w:tcBorders>
          </w:tcPr>
          <w:p w14:paraId="71C9F5B3" w14:textId="77777777" w:rsidR="00DF5602" w:rsidRPr="00DF5602" w:rsidRDefault="00DF5602" w:rsidP="00DF5602">
            <w:pPr>
              <w:tabs>
                <w:tab w:val="left" w:pos="851"/>
              </w:tabs>
              <w:autoSpaceDN/>
              <w:spacing w:after="0" w:line="240" w:lineRule="auto"/>
              <w:jc w:val="both"/>
              <w:textAlignment w:val="auto"/>
              <w:rPr>
                <w:rFonts w:ascii="Times New Roman" w:eastAsia="Times New Roman" w:hAnsi="Times New Roman"/>
                <w:sz w:val="24"/>
                <w:szCs w:val="24"/>
              </w:rPr>
            </w:pPr>
          </w:p>
        </w:tc>
      </w:tr>
      <w:tr w:rsidR="00DF5602" w:rsidRPr="00DF5602" w14:paraId="4071AD77" w14:textId="77777777" w:rsidTr="00DF5602">
        <w:trPr>
          <w:trHeight w:val="380"/>
        </w:trPr>
        <w:tc>
          <w:tcPr>
            <w:tcW w:w="3015" w:type="pct"/>
            <w:tcBorders>
              <w:top w:val="single" w:sz="4" w:space="0" w:color="auto"/>
              <w:left w:val="single" w:sz="4" w:space="0" w:color="auto"/>
              <w:bottom w:val="single" w:sz="4" w:space="0" w:color="auto"/>
              <w:right w:val="single" w:sz="4" w:space="0" w:color="auto"/>
            </w:tcBorders>
            <w:shd w:val="clear" w:color="auto" w:fill="DEEAF6"/>
            <w:hideMark/>
          </w:tcPr>
          <w:p w14:paraId="1EECE633" w14:textId="77777777" w:rsidR="00DF5602" w:rsidRPr="00DF5602" w:rsidRDefault="00DF5602" w:rsidP="00DF5602">
            <w:pPr>
              <w:tabs>
                <w:tab w:val="left" w:pos="851"/>
              </w:tabs>
              <w:autoSpaceDN/>
              <w:spacing w:after="0" w:line="240" w:lineRule="auto"/>
              <w:jc w:val="both"/>
              <w:textAlignment w:val="auto"/>
              <w:rPr>
                <w:rFonts w:ascii="Times New Roman" w:eastAsia="Times New Roman" w:hAnsi="Times New Roman"/>
                <w:b/>
                <w:sz w:val="24"/>
                <w:szCs w:val="24"/>
              </w:rPr>
            </w:pPr>
            <w:r w:rsidRPr="00DF5602">
              <w:rPr>
                <w:rFonts w:ascii="Times New Roman" w:eastAsia="Times New Roman" w:hAnsi="Times New Roman"/>
                <w:b/>
                <w:bCs/>
                <w:sz w:val="24"/>
                <w:szCs w:val="24"/>
              </w:rPr>
              <w:t>Tiekėjo valdymo ir (ar) priežiūros organas</w:t>
            </w:r>
            <w:r w:rsidRPr="00DF5602">
              <w:rPr>
                <w:rFonts w:ascii="Times New Roman" w:eastAsia="Times New Roman" w:hAnsi="Times New Roman"/>
                <w:sz w:val="24"/>
                <w:szCs w:val="24"/>
              </w:rPr>
              <w:t xml:space="preserve"> </w:t>
            </w:r>
            <w:r w:rsidRPr="00DF5602">
              <w:rPr>
                <w:rFonts w:ascii="Times New Roman" w:eastAsia="Times New Roman" w:hAnsi="Times New Roman"/>
                <w:i/>
                <w:iCs/>
                <w:sz w:val="24"/>
                <w:szCs w:val="24"/>
              </w:rPr>
              <w:t xml:space="preserve">(nurodoma, jeigu turi) </w:t>
            </w:r>
          </w:p>
        </w:tc>
        <w:tc>
          <w:tcPr>
            <w:tcW w:w="1985" w:type="pct"/>
            <w:tcBorders>
              <w:top w:val="single" w:sz="4" w:space="0" w:color="auto"/>
              <w:left w:val="single" w:sz="4" w:space="0" w:color="auto"/>
              <w:bottom w:val="single" w:sz="4" w:space="0" w:color="auto"/>
              <w:right w:val="single" w:sz="4" w:space="0" w:color="auto"/>
            </w:tcBorders>
          </w:tcPr>
          <w:p w14:paraId="0147F43E" w14:textId="77777777" w:rsidR="00DF5602" w:rsidRPr="00DF5602" w:rsidRDefault="00DF5602" w:rsidP="00DF5602">
            <w:pPr>
              <w:tabs>
                <w:tab w:val="left" w:pos="851"/>
              </w:tabs>
              <w:autoSpaceDN/>
              <w:spacing w:after="0" w:line="240" w:lineRule="auto"/>
              <w:jc w:val="both"/>
              <w:textAlignment w:val="auto"/>
              <w:rPr>
                <w:rFonts w:ascii="Times New Roman" w:eastAsia="Times New Roman" w:hAnsi="Times New Roman"/>
                <w:sz w:val="24"/>
                <w:szCs w:val="24"/>
              </w:rPr>
            </w:pPr>
          </w:p>
        </w:tc>
      </w:tr>
      <w:tr w:rsidR="00DF5602" w:rsidRPr="00DF5602" w14:paraId="5F4920D6" w14:textId="77777777" w:rsidTr="00DF5602">
        <w:trPr>
          <w:trHeight w:val="206"/>
        </w:trPr>
        <w:tc>
          <w:tcPr>
            <w:tcW w:w="3015" w:type="pct"/>
            <w:tcBorders>
              <w:top w:val="single" w:sz="4" w:space="0" w:color="auto"/>
              <w:left w:val="single" w:sz="4" w:space="0" w:color="auto"/>
              <w:bottom w:val="single" w:sz="4" w:space="0" w:color="auto"/>
              <w:right w:val="single" w:sz="4" w:space="0" w:color="auto"/>
            </w:tcBorders>
            <w:shd w:val="clear" w:color="auto" w:fill="DEEAF6"/>
            <w:hideMark/>
          </w:tcPr>
          <w:p w14:paraId="641877E2" w14:textId="77777777" w:rsidR="00DF5602" w:rsidRPr="00DF5602" w:rsidRDefault="00DF5602" w:rsidP="00DF5602">
            <w:pPr>
              <w:tabs>
                <w:tab w:val="left" w:pos="851"/>
              </w:tabs>
              <w:autoSpaceDN/>
              <w:spacing w:after="0" w:line="240" w:lineRule="auto"/>
              <w:jc w:val="both"/>
              <w:textAlignment w:val="auto"/>
              <w:rPr>
                <w:rFonts w:ascii="Times New Roman" w:eastAsia="Times New Roman" w:hAnsi="Times New Roman"/>
                <w:bCs/>
                <w:sz w:val="24"/>
                <w:szCs w:val="24"/>
              </w:rPr>
            </w:pPr>
            <w:r w:rsidRPr="00DF5602">
              <w:rPr>
                <w:rFonts w:ascii="Times New Roman" w:eastAsia="Times New Roman" w:hAnsi="Times New Roman"/>
                <w:b/>
                <w:bCs/>
                <w:sz w:val="24"/>
                <w:szCs w:val="24"/>
              </w:rPr>
              <w:t xml:space="preserve">Ūkio subjektų grupės dalyvio valdymo organas ir (ar) priežiūros organas </w:t>
            </w:r>
            <w:r w:rsidRPr="00DF5602">
              <w:rPr>
                <w:rFonts w:ascii="Times New Roman" w:eastAsia="Times New Roman" w:hAnsi="Times New Roman"/>
                <w:i/>
                <w:iCs/>
                <w:color w:val="000000"/>
                <w:sz w:val="24"/>
                <w:szCs w:val="24"/>
              </w:rPr>
              <w:t>(nurodoma jeigu turi, kai pasiūlymą teikia ūkio subjektų grupė)</w:t>
            </w:r>
          </w:p>
        </w:tc>
        <w:tc>
          <w:tcPr>
            <w:tcW w:w="1985" w:type="pct"/>
            <w:tcBorders>
              <w:top w:val="single" w:sz="4" w:space="0" w:color="auto"/>
              <w:left w:val="single" w:sz="4" w:space="0" w:color="auto"/>
              <w:bottom w:val="single" w:sz="4" w:space="0" w:color="auto"/>
              <w:right w:val="single" w:sz="4" w:space="0" w:color="auto"/>
            </w:tcBorders>
          </w:tcPr>
          <w:p w14:paraId="19BC139D" w14:textId="77777777" w:rsidR="00DF5602" w:rsidRPr="00DF5602" w:rsidRDefault="00DF5602" w:rsidP="00DF5602">
            <w:pPr>
              <w:tabs>
                <w:tab w:val="left" w:pos="851"/>
              </w:tabs>
              <w:autoSpaceDN/>
              <w:spacing w:after="0" w:line="240" w:lineRule="auto"/>
              <w:jc w:val="both"/>
              <w:textAlignment w:val="auto"/>
              <w:rPr>
                <w:rFonts w:ascii="Times New Roman" w:eastAsia="Times New Roman" w:hAnsi="Times New Roman"/>
                <w:sz w:val="24"/>
                <w:szCs w:val="24"/>
              </w:rPr>
            </w:pPr>
          </w:p>
        </w:tc>
      </w:tr>
      <w:tr w:rsidR="00DF5602" w:rsidRPr="00DF5602" w14:paraId="7A136955" w14:textId="77777777" w:rsidTr="00DF5602">
        <w:trPr>
          <w:trHeight w:val="206"/>
        </w:trPr>
        <w:tc>
          <w:tcPr>
            <w:tcW w:w="3015" w:type="pct"/>
            <w:tcBorders>
              <w:top w:val="single" w:sz="4" w:space="0" w:color="auto"/>
              <w:left w:val="single" w:sz="4" w:space="0" w:color="auto"/>
              <w:bottom w:val="single" w:sz="4" w:space="0" w:color="auto"/>
              <w:right w:val="single" w:sz="4" w:space="0" w:color="auto"/>
            </w:tcBorders>
            <w:shd w:val="clear" w:color="auto" w:fill="DEEAF6"/>
            <w:hideMark/>
          </w:tcPr>
          <w:p w14:paraId="137D916E" w14:textId="77777777" w:rsidR="00DF5602" w:rsidRPr="00DF5602" w:rsidRDefault="00DF5602" w:rsidP="00DF5602">
            <w:pPr>
              <w:tabs>
                <w:tab w:val="left" w:pos="851"/>
              </w:tabs>
              <w:autoSpaceDN/>
              <w:spacing w:after="0" w:line="240" w:lineRule="auto"/>
              <w:jc w:val="both"/>
              <w:textAlignment w:val="auto"/>
              <w:rPr>
                <w:rFonts w:ascii="Times New Roman" w:eastAsia="Times New Roman" w:hAnsi="Times New Roman"/>
                <w:bCs/>
                <w:sz w:val="24"/>
                <w:szCs w:val="24"/>
              </w:rPr>
            </w:pPr>
            <w:r w:rsidRPr="00DF5602">
              <w:rPr>
                <w:rFonts w:ascii="Times New Roman" w:eastAsia="Times New Roman" w:hAnsi="Times New Roman"/>
                <w:b/>
                <w:bCs/>
                <w:color w:val="000000"/>
                <w:sz w:val="24"/>
                <w:szCs w:val="24"/>
              </w:rPr>
              <w:t xml:space="preserve">Ūkio subjekto valdymo organas ir (ar) priežiūros organas </w:t>
            </w:r>
            <w:r w:rsidRPr="00DF5602">
              <w:rPr>
                <w:rFonts w:ascii="Times New Roman" w:eastAsia="Times New Roman" w:hAnsi="Times New Roman"/>
                <w:i/>
                <w:iCs/>
                <w:sz w:val="24"/>
                <w:szCs w:val="24"/>
              </w:rPr>
              <w:t xml:space="preserve">(nurodoma jeigu turi) </w:t>
            </w:r>
          </w:p>
        </w:tc>
        <w:tc>
          <w:tcPr>
            <w:tcW w:w="1985" w:type="pct"/>
            <w:tcBorders>
              <w:top w:val="single" w:sz="4" w:space="0" w:color="auto"/>
              <w:left w:val="single" w:sz="4" w:space="0" w:color="auto"/>
              <w:bottom w:val="single" w:sz="4" w:space="0" w:color="auto"/>
              <w:right w:val="single" w:sz="4" w:space="0" w:color="auto"/>
            </w:tcBorders>
          </w:tcPr>
          <w:p w14:paraId="5340DAB6" w14:textId="77777777" w:rsidR="00DF5602" w:rsidRPr="00DF5602" w:rsidRDefault="00DF5602" w:rsidP="00DF5602">
            <w:pPr>
              <w:tabs>
                <w:tab w:val="left" w:pos="851"/>
              </w:tabs>
              <w:autoSpaceDN/>
              <w:spacing w:after="0" w:line="240" w:lineRule="auto"/>
              <w:jc w:val="both"/>
              <w:textAlignment w:val="auto"/>
              <w:rPr>
                <w:rFonts w:ascii="Times New Roman" w:eastAsia="Times New Roman" w:hAnsi="Times New Roman"/>
                <w:sz w:val="24"/>
                <w:szCs w:val="24"/>
              </w:rPr>
            </w:pPr>
          </w:p>
        </w:tc>
      </w:tr>
      <w:tr w:rsidR="00DF5602" w:rsidRPr="00DF5602" w14:paraId="5E8BBC63" w14:textId="77777777" w:rsidTr="00DF5602">
        <w:trPr>
          <w:trHeight w:val="206"/>
        </w:trPr>
        <w:tc>
          <w:tcPr>
            <w:tcW w:w="3015" w:type="pct"/>
            <w:tcBorders>
              <w:top w:val="single" w:sz="4" w:space="0" w:color="auto"/>
              <w:left w:val="single" w:sz="4" w:space="0" w:color="auto"/>
              <w:bottom w:val="single" w:sz="4" w:space="0" w:color="auto"/>
              <w:right w:val="single" w:sz="4" w:space="0" w:color="auto"/>
            </w:tcBorders>
            <w:shd w:val="clear" w:color="auto" w:fill="DEEAF6"/>
            <w:hideMark/>
          </w:tcPr>
          <w:p w14:paraId="55BCCD53" w14:textId="77777777" w:rsidR="00DF5602" w:rsidRPr="00DF5602" w:rsidRDefault="00DF5602" w:rsidP="00DF5602">
            <w:pPr>
              <w:tabs>
                <w:tab w:val="left" w:pos="851"/>
              </w:tabs>
              <w:autoSpaceDN/>
              <w:spacing w:after="0" w:line="240" w:lineRule="auto"/>
              <w:jc w:val="both"/>
              <w:textAlignment w:val="auto"/>
              <w:rPr>
                <w:rFonts w:ascii="Times New Roman" w:eastAsia="Times New Roman" w:hAnsi="Times New Roman"/>
                <w:bCs/>
                <w:sz w:val="24"/>
                <w:szCs w:val="24"/>
              </w:rPr>
            </w:pPr>
            <w:r w:rsidRPr="00DF5602">
              <w:rPr>
                <w:rFonts w:ascii="Times New Roman" w:eastAsia="Times New Roman" w:hAnsi="Times New Roman"/>
                <w:b/>
                <w:bCs/>
                <w:color w:val="000000"/>
                <w:sz w:val="24"/>
                <w:szCs w:val="24"/>
              </w:rPr>
              <w:t>Už pasiūlymą atsakingo asmens vardas, pavardė, telefono numeris, el. pašto adresas</w:t>
            </w:r>
          </w:p>
        </w:tc>
        <w:tc>
          <w:tcPr>
            <w:tcW w:w="1985" w:type="pct"/>
            <w:tcBorders>
              <w:top w:val="single" w:sz="4" w:space="0" w:color="auto"/>
              <w:left w:val="single" w:sz="4" w:space="0" w:color="auto"/>
              <w:bottom w:val="single" w:sz="4" w:space="0" w:color="auto"/>
              <w:right w:val="single" w:sz="4" w:space="0" w:color="auto"/>
            </w:tcBorders>
          </w:tcPr>
          <w:p w14:paraId="471DD546" w14:textId="77777777" w:rsidR="00DF5602" w:rsidRPr="00DF5602" w:rsidRDefault="00DF5602" w:rsidP="00DF5602">
            <w:pPr>
              <w:tabs>
                <w:tab w:val="left" w:pos="851"/>
              </w:tabs>
              <w:autoSpaceDN/>
              <w:spacing w:after="0" w:line="240" w:lineRule="auto"/>
              <w:jc w:val="both"/>
              <w:textAlignment w:val="auto"/>
              <w:rPr>
                <w:rFonts w:ascii="Times New Roman" w:eastAsia="Times New Roman" w:hAnsi="Times New Roman"/>
                <w:sz w:val="24"/>
                <w:szCs w:val="24"/>
              </w:rPr>
            </w:pPr>
          </w:p>
        </w:tc>
      </w:tr>
      <w:tr w:rsidR="00DF5602" w:rsidRPr="00DF5602" w14:paraId="2921F81A" w14:textId="77777777" w:rsidTr="00DF5602">
        <w:trPr>
          <w:trHeight w:val="206"/>
        </w:trPr>
        <w:tc>
          <w:tcPr>
            <w:tcW w:w="3015" w:type="pct"/>
            <w:tcBorders>
              <w:top w:val="single" w:sz="4" w:space="0" w:color="auto"/>
              <w:left w:val="single" w:sz="4" w:space="0" w:color="auto"/>
              <w:bottom w:val="single" w:sz="4" w:space="0" w:color="auto"/>
              <w:right w:val="single" w:sz="4" w:space="0" w:color="auto"/>
            </w:tcBorders>
            <w:shd w:val="clear" w:color="auto" w:fill="DEEAF6"/>
            <w:hideMark/>
          </w:tcPr>
          <w:p w14:paraId="31C719A0" w14:textId="77777777" w:rsidR="00DF5602" w:rsidRPr="00DF5602" w:rsidRDefault="00DF5602" w:rsidP="00DF5602">
            <w:pPr>
              <w:tabs>
                <w:tab w:val="left" w:pos="851"/>
              </w:tabs>
              <w:autoSpaceDN/>
              <w:spacing w:after="0" w:line="240" w:lineRule="auto"/>
              <w:jc w:val="both"/>
              <w:textAlignment w:val="auto"/>
              <w:rPr>
                <w:rFonts w:ascii="Times New Roman" w:eastAsia="Times New Roman" w:hAnsi="Times New Roman"/>
                <w:bCs/>
                <w:sz w:val="24"/>
                <w:szCs w:val="24"/>
              </w:rPr>
            </w:pPr>
            <w:r w:rsidRPr="00DF5602">
              <w:rPr>
                <w:rFonts w:ascii="Times New Roman" w:eastAsia="Times New Roman" w:hAnsi="Times New Roman"/>
                <w:b/>
                <w:bCs/>
                <w:sz w:val="24"/>
                <w:szCs w:val="24"/>
              </w:rPr>
              <w:t>Tiekėjo / Ūkio subjektų grupės, laimėjimo atveju, pasirašančio sutartį asmens vardas, pavardė, pareigos</w:t>
            </w:r>
          </w:p>
        </w:tc>
        <w:tc>
          <w:tcPr>
            <w:tcW w:w="1985" w:type="pct"/>
            <w:tcBorders>
              <w:top w:val="single" w:sz="4" w:space="0" w:color="auto"/>
              <w:left w:val="single" w:sz="4" w:space="0" w:color="auto"/>
              <w:bottom w:val="single" w:sz="4" w:space="0" w:color="auto"/>
              <w:right w:val="single" w:sz="4" w:space="0" w:color="auto"/>
            </w:tcBorders>
          </w:tcPr>
          <w:p w14:paraId="3E2EEC09" w14:textId="77777777" w:rsidR="00DF5602" w:rsidRPr="00DF5602" w:rsidRDefault="00DF5602" w:rsidP="00DF5602">
            <w:pPr>
              <w:tabs>
                <w:tab w:val="left" w:pos="851"/>
              </w:tabs>
              <w:autoSpaceDN/>
              <w:spacing w:after="0" w:line="240" w:lineRule="auto"/>
              <w:jc w:val="both"/>
              <w:textAlignment w:val="auto"/>
              <w:rPr>
                <w:rFonts w:ascii="Times New Roman" w:eastAsia="Times New Roman" w:hAnsi="Times New Roman"/>
                <w:sz w:val="24"/>
                <w:szCs w:val="24"/>
              </w:rPr>
            </w:pPr>
          </w:p>
        </w:tc>
      </w:tr>
      <w:tr w:rsidR="00DF5602" w:rsidRPr="00DF5602" w14:paraId="167E5F7B" w14:textId="77777777" w:rsidTr="00DF5602">
        <w:trPr>
          <w:trHeight w:val="206"/>
        </w:trPr>
        <w:tc>
          <w:tcPr>
            <w:tcW w:w="3015" w:type="pct"/>
            <w:tcBorders>
              <w:top w:val="single" w:sz="4" w:space="0" w:color="auto"/>
              <w:left w:val="single" w:sz="4" w:space="0" w:color="auto"/>
              <w:bottom w:val="single" w:sz="4" w:space="0" w:color="auto"/>
              <w:right w:val="single" w:sz="4" w:space="0" w:color="auto"/>
            </w:tcBorders>
            <w:shd w:val="clear" w:color="auto" w:fill="DEEAF6"/>
            <w:hideMark/>
          </w:tcPr>
          <w:p w14:paraId="1737C754" w14:textId="77777777" w:rsidR="00DF5602" w:rsidRPr="00DF5602" w:rsidRDefault="00DF5602" w:rsidP="00DF5602">
            <w:pPr>
              <w:tabs>
                <w:tab w:val="left" w:pos="851"/>
              </w:tabs>
              <w:autoSpaceDN/>
              <w:spacing w:after="0" w:line="240" w:lineRule="auto"/>
              <w:jc w:val="both"/>
              <w:textAlignment w:val="auto"/>
              <w:rPr>
                <w:rFonts w:ascii="Times New Roman" w:eastAsia="Times New Roman" w:hAnsi="Times New Roman"/>
                <w:b/>
                <w:bCs/>
                <w:sz w:val="24"/>
                <w:szCs w:val="24"/>
              </w:rPr>
            </w:pPr>
            <w:r w:rsidRPr="00DF5602">
              <w:rPr>
                <w:rFonts w:ascii="Times New Roman" w:eastAsia="Times New Roman" w:hAnsi="Times New Roman"/>
                <w:b/>
                <w:bCs/>
                <w:sz w:val="24"/>
                <w:szCs w:val="24"/>
              </w:rPr>
              <w:t>Tiekėjo / Ūkio subjektų grupės, laimėjimo atveju, už sutarties vykdymą atsakingo asmens vardas, pavardė, telefono numeris, el. pašto adresas</w:t>
            </w:r>
          </w:p>
        </w:tc>
        <w:tc>
          <w:tcPr>
            <w:tcW w:w="1985" w:type="pct"/>
            <w:tcBorders>
              <w:top w:val="single" w:sz="4" w:space="0" w:color="auto"/>
              <w:left w:val="single" w:sz="4" w:space="0" w:color="auto"/>
              <w:bottom w:val="single" w:sz="4" w:space="0" w:color="auto"/>
              <w:right w:val="single" w:sz="4" w:space="0" w:color="auto"/>
            </w:tcBorders>
          </w:tcPr>
          <w:p w14:paraId="51E698BD" w14:textId="77777777" w:rsidR="00DF5602" w:rsidRPr="00DF5602" w:rsidRDefault="00DF5602" w:rsidP="00DF5602">
            <w:pPr>
              <w:tabs>
                <w:tab w:val="left" w:pos="851"/>
              </w:tabs>
              <w:autoSpaceDN/>
              <w:spacing w:after="0" w:line="240" w:lineRule="auto"/>
              <w:jc w:val="both"/>
              <w:textAlignment w:val="auto"/>
              <w:rPr>
                <w:rFonts w:ascii="Times New Roman" w:eastAsia="Times New Roman" w:hAnsi="Times New Roman"/>
                <w:sz w:val="24"/>
                <w:szCs w:val="24"/>
              </w:rPr>
            </w:pPr>
          </w:p>
        </w:tc>
      </w:tr>
    </w:tbl>
    <w:p w14:paraId="7B58C31E" w14:textId="4BF49E57" w:rsidR="002A7F70" w:rsidRPr="00320F61" w:rsidRDefault="002A7F70" w:rsidP="002A173D">
      <w:pPr>
        <w:pStyle w:val="prastasis1"/>
        <w:spacing w:after="0" w:line="240" w:lineRule="auto"/>
        <w:jc w:val="center"/>
      </w:pPr>
    </w:p>
    <w:p w14:paraId="128B22A5" w14:textId="6436C988" w:rsidR="00E34B4C" w:rsidRPr="007E19D5" w:rsidRDefault="00E34B4C" w:rsidP="007E1E86">
      <w:pPr>
        <w:autoSpaceDN/>
        <w:spacing w:before="120" w:after="0" w:line="240" w:lineRule="auto"/>
        <w:jc w:val="both"/>
        <w:textAlignment w:val="auto"/>
        <w:rPr>
          <w:rFonts w:ascii="Times New Roman" w:eastAsiaTheme="minorEastAsia" w:hAnsi="Times New Roman"/>
          <w:sz w:val="24"/>
          <w:szCs w:val="24"/>
          <w:lang w:eastAsia="lt-LT"/>
        </w:rPr>
      </w:pPr>
      <w:r w:rsidRPr="007E19D5">
        <w:rPr>
          <w:rFonts w:ascii="Times New Roman" w:eastAsiaTheme="minorEastAsia" w:hAnsi="Times New Roman"/>
          <w:sz w:val="24"/>
          <w:szCs w:val="24"/>
          <w:lang w:eastAsia="lt-LT"/>
        </w:rPr>
        <w:t xml:space="preserve">1. Šiuo pasiūlymu pažymime, kad sutinkame su visomis Pirkimo sąlygomis ir patvirtiname, kad mūsų siūlomos </w:t>
      </w:r>
      <w:r w:rsidR="002C5515" w:rsidRPr="007E19D5">
        <w:rPr>
          <w:rFonts w:ascii="Times New Roman" w:eastAsiaTheme="minorEastAsia" w:hAnsi="Times New Roman"/>
          <w:sz w:val="24"/>
          <w:szCs w:val="24"/>
          <w:lang w:eastAsia="lt-LT"/>
        </w:rPr>
        <w:t>Paslaugos</w:t>
      </w:r>
      <w:r w:rsidRPr="007E19D5">
        <w:rPr>
          <w:rFonts w:ascii="Times New Roman" w:eastAsiaTheme="minorEastAsia" w:hAnsi="Times New Roman"/>
          <w:sz w:val="24"/>
          <w:szCs w:val="24"/>
          <w:lang w:eastAsia="lt-LT"/>
        </w:rPr>
        <w:t xml:space="preserve"> atitinka vis</w:t>
      </w:r>
      <w:r w:rsidR="00341840" w:rsidRPr="007E19D5">
        <w:rPr>
          <w:rFonts w:ascii="Times New Roman" w:eastAsiaTheme="minorEastAsia" w:hAnsi="Times New Roman"/>
          <w:sz w:val="24"/>
          <w:szCs w:val="24"/>
          <w:lang w:eastAsia="lt-LT"/>
        </w:rPr>
        <w:t>u</w:t>
      </w:r>
      <w:r w:rsidRPr="007E19D5">
        <w:rPr>
          <w:rFonts w:ascii="Times New Roman" w:eastAsiaTheme="minorEastAsia" w:hAnsi="Times New Roman"/>
          <w:sz w:val="24"/>
          <w:szCs w:val="24"/>
          <w:lang w:eastAsia="lt-LT"/>
        </w:rPr>
        <w:t xml:space="preserve">s </w:t>
      </w:r>
      <w:r w:rsidR="00341840" w:rsidRPr="007E19D5">
        <w:rPr>
          <w:rFonts w:ascii="Times New Roman" w:eastAsiaTheme="minorEastAsia" w:hAnsi="Times New Roman"/>
          <w:sz w:val="24"/>
          <w:szCs w:val="24"/>
          <w:lang w:eastAsia="lt-LT"/>
        </w:rPr>
        <w:t>pirkimo dokumentuose</w:t>
      </w:r>
      <w:r w:rsidRPr="007E19D5">
        <w:rPr>
          <w:rFonts w:ascii="Times New Roman" w:eastAsiaTheme="minorEastAsia" w:hAnsi="Times New Roman"/>
          <w:sz w:val="24"/>
          <w:szCs w:val="24"/>
          <w:lang w:eastAsia="lt-LT"/>
        </w:rPr>
        <w:t xml:space="preserve"> nurodytus keliamus reikalavimus.</w:t>
      </w:r>
    </w:p>
    <w:p w14:paraId="7EBCC145" w14:textId="77777777" w:rsidR="00E34B4C" w:rsidRPr="007E19D5" w:rsidRDefault="00E34B4C" w:rsidP="00E34B4C">
      <w:pPr>
        <w:autoSpaceDN/>
        <w:spacing w:after="0" w:line="240" w:lineRule="auto"/>
        <w:jc w:val="both"/>
        <w:textAlignment w:val="auto"/>
        <w:rPr>
          <w:rFonts w:ascii="Times New Roman" w:eastAsiaTheme="minorEastAsia" w:hAnsi="Times New Roman"/>
          <w:sz w:val="24"/>
          <w:szCs w:val="24"/>
          <w:lang w:eastAsia="lt-LT"/>
        </w:rPr>
      </w:pPr>
      <w:r w:rsidRPr="007E19D5">
        <w:rPr>
          <w:rFonts w:ascii="Times New Roman" w:eastAsiaTheme="minorEastAsia" w:hAnsi="Times New Roman"/>
          <w:sz w:val="24"/>
          <w:szCs w:val="24"/>
          <w:lang w:eastAsia="lt-LT"/>
        </w:rPr>
        <w:t>2. CVP IS elektroninėmis priemonėmis pateikdami pasiūlymą, patvirtiname, kad dokumentų skaitmeninės kopijos ir CVP IS elektroninėmis priemonėmis pateikti duomenys yra tikri.</w:t>
      </w:r>
    </w:p>
    <w:p w14:paraId="62363F80" w14:textId="5E178335" w:rsidR="002A7F70" w:rsidRPr="007E19D5" w:rsidRDefault="00E34B4C" w:rsidP="00CF3236">
      <w:pPr>
        <w:autoSpaceDN/>
        <w:spacing w:after="0" w:line="240" w:lineRule="auto"/>
        <w:jc w:val="both"/>
        <w:textAlignment w:val="auto"/>
        <w:rPr>
          <w:sz w:val="24"/>
          <w:szCs w:val="24"/>
        </w:rPr>
      </w:pPr>
      <w:r w:rsidRPr="007E19D5">
        <w:rPr>
          <w:rFonts w:ascii="Times New Roman" w:eastAsiaTheme="minorEastAsia" w:hAnsi="Times New Roman"/>
          <w:sz w:val="24"/>
          <w:szCs w:val="24"/>
          <w:lang w:eastAsia="lt-LT"/>
        </w:rPr>
        <w:t>3. Patvirtiname, kad jei pasiūlyme nenurodyti kolegialaus priežiūros/valdymo organų nariai, šie organai juridiniuose asmenyse nėra sudaryti (taikoma, kai pirkimo dokumentuose nustatyti pašalinimo pagrindai).</w:t>
      </w:r>
    </w:p>
    <w:p w14:paraId="4A54C673" w14:textId="6FB72CFA" w:rsidR="00341840" w:rsidRDefault="00341840" w:rsidP="00341840">
      <w:pPr>
        <w:autoSpaceDN/>
        <w:spacing w:after="0" w:line="240" w:lineRule="auto"/>
        <w:jc w:val="both"/>
        <w:textAlignment w:val="auto"/>
        <w:rPr>
          <w:rFonts w:ascii="Times New Roman" w:eastAsiaTheme="minorEastAsia" w:hAnsi="Times New Roman"/>
          <w:lang w:eastAsia="lt-LT"/>
        </w:rPr>
      </w:pPr>
    </w:p>
    <w:p w14:paraId="25B11660" w14:textId="4E851D7B" w:rsidR="007E19D5" w:rsidRPr="007E19D5" w:rsidRDefault="008C7DF2" w:rsidP="001866AF">
      <w:pPr>
        <w:autoSpaceDN/>
        <w:spacing w:after="120" w:line="240" w:lineRule="auto"/>
        <w:jc w:val="both"/>
        <w:textAlignment w:val="auto"/>
        <w:rPr>
          <w:rFonts w:ascii="Times New Roman" w:eastAsiaTheme="minorEastAsia" w:hAnsi="Times New Roman"/>
          <w:b/>
          <w:iCs/>
          <w:lang w:eastAsia="lt-LT"/>
        </w:rPr>
      </w:pPr>
      <w:r>
        <w:rPr>
          <w:rFonts w:ascii="Times New Roman" w:eastAsiaTheme="minorEastAsia" w:hAnsi="Times New Roman"/>
          <w:b/>
          <w:bCs/>
          <w:lang w:eastAsia="lt-LT"/>
        </w:rPr>
        <w:t>2</w:t>
      </w:r>
      <w:r w:rsidR="007E19D5" w:rsidRPr="007E19D5">
        <w:rPr>
          <w:rFonts w:ascii="Times New Roman" w:eastAsiaTheme="minorEastAsia" w:hAnsi="Times New Roman"/>
          <w:b/>
          <w:bCs/>
          <w:lang w:eastAsia="lt-LT"/>
        </w:rPr>
        <w:t xml:space="preserve"> lentelė.</w:t>
      </w:r>
      <w:r w:rsidR="007E19D5" w:rsidRPr="007E19D5">
        <w:rPr>
          <w:rFonts w:ascii="Times New Roman" w:eastAsiaTheme="minorEastAsia" w:hAnsi="Times New Roman"/>
          <w:b/>
          <w:lang w:eastAsia="lt-LT"/>
        </w:rPr>
        <w:t xml:space="preserve"> Kainos pasiūlymas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3"/>
        <w:gridCol w:w="3118"/>
      </w:tblGrid>
      <w:tr w:rsidR="003641AA" w:rsidRPr="007E19D5" w14:paraId="1DDAAFB7" w14:textId="77777777" w:rsidTr="00F851B3">
        <w:trPr>
          <w:trHeight w:val="800"/>
        </w:trPr>
        <w:tc>
          <w:tcPr>
            <w:tcW w:w="3427"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9C1434C" w14:textId="157CD94A" w:rsidR="003641AA" w:rsidRPr="007E19D5" w:rsidRDefault="00E17DB3" w:rsidP="007E19D5">
            <w:pPr>
              <w:autoSpaceDN/>
              <w:spacing w:after="0" w:line="240" w:lineRule="auto"/>
              <w:jc w:val="right"/>
              <w:textAlignment w:val="auto"/>
              <w:rPr>
                <w:rFonts w:ascii="Times New Roman" w:eastAsiaTheme="minorEastAsia" w:hAnsi="Times New Roman"/>
                <w:b/>
                <w:i/>
                <w:lang w:eastAsia="lt-LT"/>
              </w:rPr>
            </w:pPr>
            <w:r w:rsidRPr="003641AA">
              <w:rPr>
                <w:rFonts w:ascii="Times New Roman" w:eastAsiaTheme="minorEastAsia" w:hAnsi="Times New Roman"/>
                <w:b/>
                <w:bCs/>
                <w:i/>
                <w:lang w:eastAsia="lt-LT"/>
              </w:rPr>
              <w:t>Bendra pasiūlymo palyginamoji kaina 36 mėn</w:t>
            </w:r>
            <w:r>
              <w:rPr>
                <w:rFonts w:ascii="Times New Roman" w:eastAsiaTheme="minorEastAsia" w:hAnsi="Times New Roman"/>
                <w:b/>
                <w:bCs/>
                <w:i/>
                <w:lang w:eastAsia="lt-LT"/>
              </w:rPr>
              <w:t>.,</w:t>
            </w:r>
            <w:r w:rsidRPr="00E17DB3">
              <w:rPr>
                <w:rFonts w:ascii="Times New Roman" w:eastAsiaTheme="minorEastAsia" w:hAnsi="Times New Roman"/>
                <w:b/>
                <w:i/>
                <w:lang w:eastAsia="lt-LT"/>
              </w:rPr>
              <w:t xml:space="preserve"> </w:t>
            </w:r>
            <w:r w:rsidR="003641AA" w:rsidRPr="007E19D5">
              <w:rPr>
                <w:rFonts w:ascii="Times New Roman" w:eastAsiaTheme="minorEastAsia" w:hAnsi="Times New Roman"/>
                <w:b/>
                <w:i/>
                <w:lang w:eastAsia="lt-LT"/>
              </w:rPr>
              <w:t xml:space="preserve">(be PVM), ( = </w:t>
            </w:r>
            <w:r w:rsidR="003641AA" w:rsidRPr="003F720B">
              <w:rPr>
                <w:rFonts w:ascii="Times New Roman" w:eastAsiaTheme="minorEastAsia" w:hAnsi="Times New Roman"/>
                <w:b/>
                <w:i/>
                <w:color w:val="FF0000"/>
                <w:lang w:eastAsia="lt-LT"/>
              </w:rPr>
              <w:t>A+B</w:t>
            </w:r>
            <w:r w:rsidR="003641AA" w:rsidRPr="007E19D5">
              <w:rPr>
                <w:rFonts w:ascii="Times New Roman" w:eastAsiaTheme="minorEastAsia" w:hAnsi="Times New Roman"/>
                <w:b/>
                <w:i/>
                <w:lang w:eastAsia="lt-LT"/>
              </w:rPr>
              <w:t>):</w:t>
            </w:r>
          </w:p>
          <w:p w14:paraId="763F7965" w14:textId="1C3DA392" w:rsidR="003641AA" w:rsidRPr="007E19D5" w:rsidRDefault="003641AA" w:rsidP="007E19D5">
            <w:pPr>
              <w:autoSpaceDN/>
              <w:spacing w:after="0" w:line="240" w:lineRule="auto"/>
              <w:jc w:val="right"/>
              <w:textAlignment w:val="auto"/>
              <w:rPr>
                <w:rFonts w:ascii="Times New Roman" w:eastAsiaTheme="minorEastAsia" w:hAnsi="Times New Roman"/>
                <w:i/>
                <w:lang w:eastAsia="lt-LT"/>
              </w:rPr>
            </w:pPr>
            <w:r w:rsidRPr="007E19D5">
              <w:rPr>
                <w:rFonts w:ascii="Times New Roman" w:eastAsiaTheme="minorEastAsia" w:hAnsi="Times New Roman"/>
                <w:i/>
                <w:lang w:eastAsia="lt-LT"/>
              </w:rPr>
              <w:t>(suminiai duomenys iš 1.1 ir 1.2 lentelių eilučių „</w:t>
            </w:r>
            <w:r>
              <w:rPr>
                <w:rFonts w:ascii="Times New Roman" w:eastAsiaTheme="minorEastAsia" w:hAnsi="Times New Roman"/>
                <w:i/>
                <w:lang w:eastAsia="lt-LT"/>
              </w:rPr>
              <w:t>Bendra palyginamoji kaina 36 mėn.</w:t>
            </w:r>
            <w:r w:rsidRPr="007E19D5">
              <w:rPr>
                <w:rFonts w:ascii="Times New Roman" w:eastAsiaTheme="minorEastAsia" w:hAnsi="Times New Roman"/>
                <w:i/>
                <w:lang w:eastAsia="lt-LT"/>
              </w:rPr>
              <w:t xml:space="preserve"> (be PVM)“)</w:t>
            </w:r>
          </w:p>
        </w:tc>
        <w:tc>
          <w:tcPr>
            <w:tcW w:w="1573" w:type="pct"/>
            <w:tcBorders>
              <w:top w:val="single" w:sz="4" w:space="0" w:color="auto"/>
              <w:left w:val="single" w:sz="4" w:space="0" w:color="auto"/>
              <w:bottom w:val="single" w:sz="4" w:space="0" w:color="auto"/>
              <w:right w:val="single" w:sz="4" w:space="0" w:color="auto"/>
            </w:tcBorders>
            <w:vAlign w:val="center"/>
          </w:tcPr>
          <w:p w14:paraId="7C212022" w14:textId="77777777" w:rsidR="003641AA" w:rsidRPr="007E19D5" w:rsidRDefault="003641AA" w:rsidP="007E19D5">
            <w:pPr>
              <w:autoSpaceDN/>
              <w:spacing w:after="0" w:line="240" w:lineRule="auto"/>
              <w:jc w:val="both"/>
              <w:textAlignment w:val="auto"/>
              <w:rPr>
                <w:rFonts w:ascii="Times New Roman" w:eastAsiaTheme="minorEastAsia" w:hAnsi="Times New Roman"/>
                <w:lang w:eastAsia="lt-LT"/>
              </w:rPr>
            </w:pPr>
          </w:p>
        </w:tc>
      </w:tr>
      <w:tr w:rsidR="003641AA" w:rsidRPr="007E19D5" w14:paraId="1E0F274B" w14:textId="77777777" w:rsidTr="00F851B3">
        <w:trPr>
          <w:trHeight w:val="273"/>
        </w:trPr>
        <w:tc>
          <w:tcPr>
            <w:tcW w:w="3427"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4505B23" w14:textId="048C540D" w:rsidR="003641AA" w:rsidRPr="007E19D5" w:rsidRDefault="003641AA" w:rsidP="00B41B47">
            <w:pPr>
              <w:autoSpaceDN/>
              <w:spacing w:after="0" w:line="240" w:lineRule="auto"/>
              <w:jc w:val="right"/>
              <w:textAlignment w:val="auto"/>
              <w:rPr>
                <w:rFonts w:ascii="Times New Roman" w:eastAsiaTheme="minorEastAsia" w:hAnsi="Times New Roman"/>
                <w:b/>
                <w:i/>
                <w:lang w:eastAsia="lt-LT"/>
              </w:rPr>
            </w:pPr>
            <w:r w:rsidRPr="00211F94">
              <w:rPr>
                <w:rFonts w:ascii="Times New Roman" w:hAnsi="Times New Roman"/>
                <w:b/>
              </w:rPr>
              <w:t xml:space="preserve">PVM </w:t>
            </w:r>
            <w:r>
              <w:rPr>
                <w:rFonts w:ascii="Times New Roman" w:hAnsi="Times New Roman"/>
                <w:b/>
              </w:rPr>
              <w:t>(</w:t>
            </w:r>
            <w:r w:rsidRPr="00211F94">
              <w:rPr>
                <w:rFonts w:ascii="Times New Roman" w:hAnsi="Times New Roman"/>
                <w:b/>
              </w:rPr>
              <w:t xml:space="preserve">_______% </w:t>
            </w:r>
            <w:r w:rsidRPr="006A6DD3">
              <w:rPr>
                <w:rFonts w:ascii="Times New Roman" w:hAnsi="Times New Roman"/>
                <w:b/>
                <w:bCs/>
                <w:i/>
                <w:color w:val="FF0000"/>
              </w:rPr>
              <w:t>(įrašomas taikomas tarifas, jei taikoma)</w:t>
            </w:r>
            <w:r>
              <w:rPr>
                <w:rFonts w:ascii="Times New Roman" w:hAnsi="Times New Roman"/>
                <w:b/>
                <w:bCs/>
                <w:i/>
              </w:rPr>
              <w:t xml:space="preserve"> suma</w:t>
            </w:r>
            <w:r w:rsidRPr="00B118CD">
              <w:rPr>
                <w:rFonts w:ascii="Times New Roman" w:hAnsi="Times New Roman"/>
                <w:b/>
                <w:bCs/>
                <w:iCs/>
              </w:rPr>
              <w:t>*:</w:t>
            </w:r>
          </w:p>
        </w:tc>
        <w:tc>
          <w:tcPr>
            <w:tcW w:w="1573" w:type="pct"/>
            <w:tcBorders>
              <w:top w:val="single" w:sz="4" w:space="0" w:color="auto"/>
              <w:left w:val="single" w:sz="4" w:space="0" w:color="auto"/>
              <w:bottom w:val="single" w:sz="12" w:space="0" w:color="auto"/>
              <w:right w:val="single" w:sz="4" w:space="0" w:color="auto"/>
            </w:tcBorders>
          </w:tcPr>
          <w:p w14:paraId="79C53856" w14:textId="6893D26C" w:rsidR="003641AA" w:rsidRPr="007E19D5" w:rsidRDefault="003641AA" w:rsidP="00B41B47">
            <w:pPr>
              <w:autoSpaceDN/>
              <w:spacing w:after="0" w:line="240" w:lineRule="auto"/>
              <w:jc w:val="both"/>
              <w:textAlignment w:val="auto"/>
              <w:rPr>
                <w:rFonts w:ascii="Times New Roman" w:eastAsiaTheme="minorEastAsia" w:hAnsi="Times New Roman"/>
                <w:lang w:eastAsia="lt-LT"/>
              </w:rPr>
            </w:pPr>
            <w:r w:rsidRPr="007E3F0A">
              <w:rPr>
                <w:rFonts w:ascii="Times New Roman" w:hAnsi="Times New Roman"/>
                <w:i/>
                <w:iCs/>
                <w:color w:val="FF0000"/>
                <w:sz w:val="20"/>
                <w:szCs w:val="20"/>
              </w:rPr>
              <w:t xml:space="preserve">/įrašoma PVM suma, </w:t>
            </w:r>
            <w:r w:rsidR="00F851B3">
              <w:rPr>
                <w:rFonts w:ascii="Times New Roman" w:hAnsi="Times New Roman"/>
                <w:i/>
                <w:iCs/>
                <w:color w:val="FF0000"/>
                <w:sz w:val="20"/>
                <w:szCs w:val="20"/>
              </w:rPr>
              <w:t>(</w:t>
            </w:r>
            <w:r w:rsidRPr="007E3F0A">
              <w:rPr>
                <w:rFonts w:ascii="Times New Roman" w:hAnsi="Times New Roman"/>
                <w:i/>
                <w:iCs/>
                <w:color w:val="FF0000"/>
                <w:sz w:val="20"/>
                <w:szCs w:val="20"/>
              </w:rPr>
              <w:t>kai taikoma</w:t>
            </w:r>
            <w:r w:rsidR="00F851B3">
              <w:rPr>
                <w:rFonts w:ascii="Times New Roman" w:hAnsi="Times New Roman"/>
                <w:i/>
                <w:iCs/>
                <w:color w:val="FF0000"/>
                <w:sz w:val="20"/>
                <w:szCs w:val="20"/>
              </w:rPr>
              <w:t>)</w:t>
            </w:r>
            <w:r w:rsidRPr="007E3F0A">
              <w:rPr>
                <w:rFonts w:ascii="Times New Roman" w:hAnsi="Times New Roman"/>
                <w:i/>
                <w:iCs/>
                <w:color w:val="FF0000"/>
                <w:sz w:val="20"/>
                <w:szCs w:val="20"/>
              </w:rPr>
              <w:t>/</w:t>
            </w:r>
          </w:p>
        </w:tc>
      </w:tr>
      <w:tr w:rsidR="003641AA" w:rsidRPr="007E19D5" w14:paraId="328506EA" w14:textId="77777777" w:rsidTr="00F851B3">
        <w:trPr>
          <w:trHeight w:val="257"/>
        </w:trPr>
        <w:tc>
          <w:tcPr>
            <w:tcW w:w="3427" w:type="pct"/>
            <w:tcBorders>
              <w:top w:val="single" w:sz="4" w:space="0" w:color="auto"/>
              <w:left w:val="single" w:sz="4" w:space="0" w:color="auto"/>
              <w:bottom w:val="single" w:sz="4" w:space="0" w:color="auto"/>
              <w:right w:val="single" w:sz="12" w:space="0" w:color="auto"/>
            </w:tcBorders>
            <w:shd w:val="clear" w:color="auto" w:fill="DEEAF6" w:themeFill="accent5" w:themeFillTint="33"/>
            <w:vAlign w:val="center"/>
            <w:hideMark/>
          </w:tcPr>
          <w:p w14:paraId="4D31F378" w14:textId="08DD4073" w:rsidR="003641AA" w:rsidRPr="003641AA" w:rsidRDefault="003641AA" w:rsidP="003641AA">
            <w:pPr>
              <w:autoSpaceDN/>
              <w:spacing w:after="0" w:line="240" w:lineRule="auto"/>
              <w:jc w:val="right"/>
              <w:textAlignment w:val="auto"/>
              <w:rPr>
                <w:rFonts w:ascii="Times New Roman" w:eastAsiaTheme="minorEastAsia" w:hAnsi="Times New Roman"/>
                <w:b/>
                <w:bCs/>
                <w:i/>
                <w:lang w:eastAsia="lt-LT"/>
              </w:rPr>
            </w:pPr>
            <w:r w:rsidRPr="003641AA">
              <w:rPr>
                <w:rFonts w:ascii="Times New Roman" w:eastAsiaTheme="minorEastAsia" w:hAnsi="Times New Roman"/>
                <w:b/>
                <w:bCs/>
                <w:i/>
                <w:lang w:eastAsia="lt-LT"/>
              </w:rPr>
              <w:t>Bendra pasiūlymo palyginamoji</w:t>
            </w:r>
            <w:r w:rsidR="00903696">
              <w:rPr>
                <w:rFonts w:ascii="Times New Roman" w:eastAsiaTheme="minorEastAsia" w:hAnsi="Times New Roman"/>
                <w:b/>
                <w:bCs/>
                <w:i/>
                <w:lang w:eastAsia="lt-LT"/>
              </w:rPr>
              <w:t>**</w:t>
            </w:r>
            <w:r w:rsidRPr="003641AA">
              <w:rPr>
                <w:rFonts w:ascii="Times New Roman" w:eastAsiaTheme="minorEastAsia" w:hAnsi="Times New Roman"/>
                <w:b/>
                <w:bCs/>
                <w:i/>
                <w:lang w:eastAsia="lt-LT"/>
              </w:rPr>
              <w:t xml:space="preserve"> kaina 36 mėn., Eur </w:t>
            </w:r>
          </w:p>
          <w:p w14:paraId="62C3DE88" w14:textId="152F2883" w:rsidR="003641AA" w:rsidRPr="007E19D5" w:rsidRDefault="003641AA" w:rsidP="00B41B47">
            <w:pPr>
              <w:autoSpaceDN/>
              <w:spacing w:after="0" w:line="240" w:lineRule="auto"/>
              <w:jc w:val="right"/>
              <w:textAlignment w:val="auto"/>
              <w:rPr>
                <w:rFonts w:ascii="Times New Roman" w:eastAsiaTheme="minorEastAsia" w:hAnsi="Times New Roman"/>
                <w:b/>
                <w:i/>
                <w:lang w:eastAsia="lt-LT"/>
              </w:rPr>
            </w:pPr>
            <w:r w:rsidRPr="007E19D5">
              <w:rPr>
                <w:rFonts w:ascii="Times New Roman" w:eastAsiaTheme="minorEastAsia" w:hAnsi="Times New Roman"/>
                <w:b/>
                <w:i/>
                <w:lang w:eastAsia="lt-LT"/>
              </w:rPr>
              <w:t>(su PVM):</w:t>
            </w:r>
          </w:p>
        </w:tc>
        <w:tc>
          <w:tcPr>
            <w:tcW w:w="1573" w:type="pct"/>
            <w:tcBorders>
              <w:top w:val="single" w:sz="12" w:space="0" w:color="auto"/>
              <w:left w:val="single" w:sz="12" w:space="0" w:color="auto"/>
              <w:bottom w:val="single" w:sz="12" w:space="0" w:color="auto"/>
              <w:right w:val="single" w:sz="12" w:space="0" w:color="auto"/>
            </w:tcBorders>
            <w:shd w:val="clear" w:color="auto" w:fill="DEEAF6" w:themeFill="accent5" w:themeFillTint="33"/>
            <w:vAlign w:val="center"/>
          </w:tcPr>
          <w:p w14:paraId="0F3D0211" w14:textId="77777777" w:rsidR="003641AA" w:rsidRPr="007E19D5" w:rsidRDefault="003641AA" w:rsidP="00B41B47">
            <w:pPr>
              <w:autoSpaceDN/>
              <w:spacing w:after="0" w:line="240" w:lineRule="auto"/>
              <w:jc w:val="both"/>
              <w:textAlignment w:val="auto"/>
              <w:rPr>
                <w:rFonts w:ascii="Times New Roman" w:eastAsiaTheme="minorEastAsia" w:hAnsi="Times New Roman"/>
                <w:lang w:eastAsia="lt-LT"/>
              </w:rPr>
            </w:pPr>
          </w:p>
        </w:tc>
      </w:tr>
    </w:tbl>
    <w:p w14:paraId="34671673" w14:textId="77777777" w:rsidR="007E19D5" w:rsidRPr="007E19D5" w:rsidRDefault="007E19D5" w:rsidP="007E19D5">
      <w:pPr>
        <w:autoSpaceDN/>
        <w:spacing w:after="0" w:line="240" w:lineRule="auto"/>
        <w:jc w:val="both"/>
        <w:textAlignment w:val="auto"/>
        <w:rPr>
          <w:rFonts w:ascii="Times New Roman" w:eastAsiaTheme="minorEastAsia" w:hAnsi="Times New Roman"/>
          <w:lang w:eastAsia="lt-LT"/>
        </w:rPr>
      </w:pPr>
    </w:p>
    <w:p w14:paraId="71D512A4" w14:textId="56699B6D" w:rsidR="007E19D5" w:rsidRDefault="007E19D5" w:rsidP="007E19D5">
      <w:pPr>
        <w:autoSpaceDN/>
        <w:spacing w:after="0" w:line="240" w:lineRule="auto"/>
        <w:jc w:val="both"/>
        <w:textAlignment w:val="auto"/>
        <w:rPr>
          <w:rFonts w:ascii="Times New Roman" w:eastAsiaTheme="minorEastAsia" w:hAnsi="Times New Roman"/>
          <w:b/>
          <w:i/>
          <w:lang w:eastAsia="lt-LT"/>
        </w:rPr>
      </w:pPr>
      <w:r w:rsidRPr="007E19D5">
        <w:rPr>
          <w:rFonts w:ascii="Times New Roman" w:eastAsiaTheme="minorEastAsia" w:hAnsi="Times New Roman"/>
          <w:lang w:eastAsia="lt-LT"/>
        </w:rPr>
        <w:t xml:space="preserve">Į šią sumą įeina visi Tiekėjo mokami mokesčiai bei kitos su Paslaugų teikimu susijusios Tiekėjo patiriamos išlaidos. </w:t>
      </w:r>
    </w:p>
    <w:p w14:paraId="79B726E6" w14:textId="77777777" w:rsidR="007C30CB" w:rsidRDefault="007C30CB" w:rsidP="007E19D5">
      <w:pPr>
        <w:autoSpaceDN/>
        <w:spacing w:after="0" w:line="240" w:lineRule="auto"/>
        <w:jc w:val="both"/>
        <w:textAlignment w:val="auto"/>
        <w:rPr>
          <w:rFonts w:ascii="Times New Roman" w:eastAsiaTheme="minorEastAsia" w:hAnsi="Times New Roman"/>
          <w:b/>
          <w:i/>
          <w:lang w:eastAsia="lt-LT"/>
        </w:rPr>
      </w:pPr>
    </w:p>
    <w:p w14:paraId="3F95FDA9" w14:textId="77777777" w:rsidR="007C30CB" w:rsidRDefault="007C30CB" w:rsidP="007C30CB">
      <w:pPr>
        <w:spacing w:after="0" w:line="240" w:lineRule="auto"/>
        <w:jc w:val="both"/>
        <w:rPr>
          <w:rFonts w:asciiTheme="majorBidi" w:hAnsiTheme="majorBidi" w:cstheme="majorBidi"/>
          <w:b/>
          <w:bCs/>
          <w:i/>
          <w:iCs/>
        </w:rPr>
      </w:pPr>
      <w:r w:rsidRPr="009944F4">
        <w:rPr>
          <w:rFonts w:asciiTheme="majorBidi" w:hAnsiTheme="majorBidi" w:cstheme="majorBidi"/>
          <w:b/>
          <w:bCs/>
          <w:i/>
          <w:iCs/>
        </w:rPr>
        <w:t>Teikdami šį pasiūlymą patvirtiname, kad į mūsų siūlom</w:t>
      </w:r>
      <w:r>
        <w:rPr>
          <w:rFonts w:asciiTheme="majorBidi" w:hAnsiTheme="majorBidi" w:cstheme="majorBidi"/>
          <w:b/>
          <w:bCs/>
          <w:i/>
          <w:iCs/>
        </w:rPr>
        <w:t>ą</w:t>
      </w:r>
      <w:r w:rsidRPr="009944F4">
        <w:rPr>
          <w:rFonts w:asciiTheme="majorBidi" w:hAnsiTheme="majorBidi" w:cstheme="majorBidi"/>
          <w:b/>
          <w:bCs/>
          <w:i/>
          <w:iCs/>
        </w:rPr>
        <w:t xml:space="preserve"> </w:t>
      </w:r>
      <w:r>
        <w:rPr>
          <w:rFonts w:asciiTheme="majorBidi" w:hAnsiTheme="majorBidi" w:cstheme="majorBidi"/>
          <w:b/>
          <w:bCs/>
          <w:i/>
          <w:iCs/>
        </w:rPr>
        <w:t>Paslaugų</w:t>
      </w:r>
      <w:r w:rsidRPr="009944F4">
        <w:rPr>
          <w:rFonts w:asciiTheme="majorBidi" w:hAnsiTheme="majorBidi" w:cstheme="majorBidi"/>
          <w:b/>
          <w:bCs/>
          <w:i/>
          <w:iCs/>
        </w:rPr>
        <w:t xml:space="preserve"> </w:t>
      </w:r>
      <w:r>
        <w:rPr>
          <w:rFonts w:asciiTheme="majorBidi" w:hAnsiTheme="majorBidi" w:cstheme="majorBidi"/>
          <w:b/>
          <w:bCs/>
          <w:i/>
          <w:iCs/>
        </w:rPr>
        <w:t>kainą</w:t>
      </w:r>
      <w:r w:rsidRPr="009944F4">
        <w:rPr>
          <w:rFonts w:asciiTheme="majorBidi" w:hAnsiTheme="majorBidi" w:cstheme="majorBidi"/>
          <w:b/>
          <w:bCs/>
          <w:i/>
          <w:iCs/>
        </w:rPr>
        <w:t xml:space="preserve"> yra įskaičiuoti visi mokesčiai ir visos pirkimo sutarties vykdymo išlaidos ir, kad mes prisiimame riziką už visas išlaidas, kurias, teikdami pasiūlymą ir laikydamiesi Techninės specifikacijos reikalavimų, privalėjome įskaičiuoti į siūlom</w:t>
      </w:r>
      <w:r>
        <w:rPr>
          <w:rFonts w:asciiTheme="majorBidi" w:hAnsiTheme="majorBidi" w:cstheme="majorBidi"/>
          <w:b/>
          <w:bCs/>
          <w:i/>
          <w:iCs/>
        </w:rPr>
        <w:t>ą</w:t>
      </w:r>
      <w:r w:rsidRPr="009944F4">
        <w:rPr>
          <w:rFonts w:asciiTheme="majorBidi" w:hAnsiTheme="majorBidi" w:cstheme="majorBidi"/>
          <w:b/>
          <w:bCs/>
          <w:i/>
          <w:iCs/>
        </w:rPr>
        <w:t xml:space="preserve"> </w:t>
      </w:r>
      <w:r>
        <w:rPr>
          <w:rFonts w:asciiTheme="majorBidi" w:hAnsiTheme="majorBidi" w:cstheme="majorBidi"/>
          <w:b/>
          <w:bCs/>
          <w:i/>
          <w:iCs/>
        </w:rPr>
        <w:t>Paslaugų</w:t>
      </w:r>
      <w:r w:rsidRPr="009944F4">
        <w:rPr>
          <w:rFonts w:asciiTheme="majorBidi" w:hAnsiTheme="majorBidi" w:cstheme="majorBidi"/>
          <w:b/>
          <w:bCs/>
          <w:i/>
          <w:iCs/>
        </w:rPr>
        <w:t xml:space="preserve"> </w:t>
      </w:r>
      <w:r>
        <w:rPr>
          <w:rFonts w:asciiTheme="majorBidi" w:hAnsiTheme="majorBidi" w:cstheme="majorBidi"/>
          <w:b/>
          <w:bCs/>
          <w:i/>
          <w:iCs/>
        </w:rPr>
        <w:t>kainą</w:t>
      </w:r>
      <w:r w:rsidRPr="009944F4">
        <w:rPr>
          <w:rFonts w:asciiTheme="majorBidi" w:hAnsiTheme="majorBidi" w:cstheme="majorBidi"/>
          <w:b/>
          <w:bCs/>
          <w:i/>
          <w:iCs/>
        </w:rPr>
        <w:t>.</w:t>
      </w:r>
    </w:p>
    <w:p w14:paraId="400550A0" w14:textId="77777777" w:rsidR="009D76CF" w:rsidRPr="007E19D5" w:rsidRDefault="009D76CF" w:rsidP="007E19D5">
      <w:pPr>
        <w:autoSpaceDN/>
        <w:spacing w:after="0" w:line="240" w:lineRule="auto"/>
        <w:jc w:val="both"/>
        <w:textAlignment w:val="auto"/>
        <w:rPr>
          <w:rFonts w:ascii="Times New Roman" w:eastAsiaTheme="minorEastAsia" w:hAnsi="Times New Roman"/>
          <w:b/>
          <w:i/>
          <w:lang w:eastAsia="lt-LT"/>
        </w:rPr>
      </w:pPr>
    </w:p>
    <w:p w14:paraId="163907C1" w14:textId="77777777" w:rsidR="007E19D5" w:rsidRPr="007E19D5" w:rsidRDefault="007E19D5" w:rsidP="007E19D5">
      <w:pPr>
        <w:autoSpaceDN/>
        <w:spacing w:after="0" w:line="240" w:lineRule="auto"/>
        <w:jc w:val="both"/>
        <w:textAlignment w:val="auto"/>
        <w:rPr>
          <w:rFonts w:ascii="Times New Roman" w:eastAsiaTheme="minorEastAsia" w:hAnsi="Times New Roman"/>
          <w:bCs/>
          <w:i/>
          <w:lang w:eastAsia="lt-LT"/>
        </w:rPr>
      </w:pPr>
      <w:r w:rsidRPr="007E19D5">
        <w:rPr>
          <w:rFonts w:ascii="Times New Roman" w:eastAsiaTheme="minorEastAsia" w:hAnsi="Times New Roman"/>
          <w:lang w:eastAsia="lt-LT"/>
        </w:rPr>
        <w:t>*</w:t>
      </w:r>
      <w:r w:rsidRPr="007E19D5">
        <w:rPr>
          <w:rFonts w:ascii="Times New Roman" w:eastAsiaTheme="minorEastAsia" w:hAnsi="Times New Roman"/>
          <w:bCs/>
          <w:i/>
          <w:lang w:eastAsia="lt-LT"/>
        </w:rPr>
        <w:t>Tais atvejais, kai pagal galiojančius teisės aktus tiekėjui nereikia mokėti PVM, tiekėjas atitinkamos pasiūlymo skilties nepildo ir nurodo priežastis, dėl kurių PVM nemokamas: _________________________________.</w:t>
      </w:r>
    </w:p>
    <w:p w14:paraId="0B57CA1B" w14:textId="77777777" w:rsidR="007E19D5" w:rsidRDefault="007E19D5" w:rsidP="00341840">
      <w:pPr>
        <w:autoSpaceDN/>
        <w:spacing w:after="0" w:line="240" w:lineRule="auto"/>
        <w:jc w:val="both"/>
        <w:textAlignment w:val="auto"/>
        <w:rPr>
          <w:rFonts w:ascii="Times New Roman" w:eastAsiaTheme="minorEastAsia" w:hAnsi="Times New Roman"/>
          <w:lang w:eastAsia="lt-LT"/>
        </w:rPr>
      </w:pPr>
    </w:p>
    <w:p w14:paraId="1CC318D6" w14:textId="1E6C5A62" w:rsidR="00996818" w:rsidRDefault="00903696" w:rsidP="00303C29">
      <w:pPr>
        <w:autoSpaceDN/>
        <w:spacing w:after="0" w:line="240" w:lineRule="auto"/>
        <w:jc w:val="both"/>
        <w:textAlignment w:val="auto"/>
        <w:rPr>
          <w:rFonts w:ascii="Times New Roman" w:hAnsi="Times New Roman"/>
          <w:i/>
          <w:iCs/>
        </w:rPr>
      </w:pPr>
      <w:r>
        <w:rPr>
          <w:rFonts w:ascii="Times New Roman" w:eastAsiaTheme="minorEastAsia" w:hAnsi="Times New Roman"/>
          <w:lang w:eastAsia="lt-LT"/>
        </w:rPr>
        <w:lastRenderedPageBreak/>
        <w:t>**</w:t>
      </w:r>
      <w:r w:rsidRPr="00903696">
        <w:rPr>
          <w:rFonts w:ascii="Times New Roman" w:hAnsi="Times New Roman"/>
          <w:sz w:val="24"/>
          <w:szCs w:val="24"/>
        </w:rPr>
        <w:t xml:space="preserve"> </w:t>
      </w:r>
      <w:r w:rsidR="00996818">
        <w:rPr>
          <w:rFonts w:ascii="Times New Roman" w:hAnsi="Times New Roman"/>
          <w:bCs/>
          <w:color w:val="000000"/>
        </w:rPr>
        <w:t>B</w:t>
      </w:r>
      <w:r w:rsidR="00996818" w:rsidRPr="00977723">
        <w:rPr>
          <w:rFonts w:ascii="Times New Roman" w:hAnsi="Times New Roman"/>
          <w:bCs/>
          <w:color w:val="000000"/>
        </w:rPr>
        <w:t xml:space="preserve">us sudaroma </w:t>
      </w:r>
      <w:r w:rsidR="00996818" w:rsidRPr="00977723">
        <w:rPr>
          <w:rFonts w:ascii="Times New Roman" w:hAnsi="Times New Roman"/>
          <w:color w:val="000000"/>
        </w:rPr>
        <w:t> </w:t>
      </w:r>
      <w:r w:rsidR="006B1F58">
        <w:rPr>
          <w:rFonts w:ascii="Times New Roman" w:hAnsi="Times New Roman"/>
          <w:b/>
          <w:bCs/>
          <w:color w:val="000000"/>
        </w:rPr>
        <w:t>mišrios kainodaros</w:t>
      </w:r>
      <w:r w:rsidR="00996818" w:rsidRPr="00977723">
        <w:rPr>
          <w:rFonts w:ascii="Times New Roman" w:hAnsi="Times New Roman"/>
          <w:b/>
          <w:bCs/>
          <w:color w:val="000000"/>
        </w:rPr>
        <w:t xml:space="preserve"> </w:t>
      </w:r>
      <w:r w:rsidR="00996818" w:rsidRPr="00977723">
        <w:rPr>
          <w:rFonts w:ascii="Times New Roman" w:hAnsi="Times New Roman"/>
          <w:bCs/>
          <w:color w:val="000000"/>
        </w:rPr>
        <w:t>sutartis</w:t>
      </w:r>
      <w:r w:rsidR="00996818">
        <w:rPr>
          <w:rFonts w:ascii="Times New Roman" w:hAnsi="Times New Roman"/>
          <w:bCs/>
          <w:color w:val="000000"/>
        </w:rPr>
        <w:t xml:space="preserve">. </w:t>
      </w:r>
      <w:r w:rsidR="00996818" w:rsidRPr="00903696">
        <w:rPr>
          <w:rFonts w:ascii="Times New Roman" w:eastAsiaTheme="minorEastAsia" w:hAnsi="Times New Roman"/>
          <w:lang w:eastAsia="lt-LT"/>
        </w:rPr>
        <w:t>Bendra pasiūlymo palyginamoji kaina</w:t>
      </w:r>
      <w:r w:rsidR="00996818" w:rsidRPr="00881D34">
        <w:rPr>
          <w:rFonts w:ascii="Times New Roman" w:hAnsi="Times New Roman"/>
          <w:bCs/>
          <w:color w:val="000000"/>
        </w:rPr>
        <w:t xml:space="preserve"> nebus laikoma sutarties kaina</w:t>
      </w:r>
      <w:r w:rsidR="00996818">
        <w:rPr>
          <w:rFonts w:ascii="Times New Roman" w:hAnsi="Times New Roman"/>
          <w:bCs/>
          <w:color w:val="000000"/>
        </w:rPr>
        <w:t>,</w:t>
      </w:r>
      <w:r w:rsidR="00996818" w:rsidRPr="00977723">
        <w:rPr>
          <w:rFonts w:ascii="Times New Roman" w:hAnsi="Times New Roman"/>
          <w:bCs/>
          <w:color w:val="000000"/>
        </w:rPr>
        <w:t xml:space="preserve"> </w:t>
      </w:r>
      <w:r w:rsidR="00996818">
        <w:rPr>
          <w:rFonts w:ascii="Times New Roman" w:hAnsi="Times New Roman"/>
          <w:bCs/>
          <w:color w:val="000000"/>
        </w:rPr>
        <w:t>ji</w:t>
      </w:r>
      <w:r w:rsidR="00996818" w:rsidRPr="00977723">
        <w:rPr>
          <w:rFonts w:ascii="Times New Roman" w:hAnsi="Times New Roman"/>
          <w:bCs/>
          <w:color w:val="000000"/>
        </w:rPr>
        <w:t xml:space="preserve"> skirta tik pasiūlymų palyginimui ir įvertinimui, tačiau sutarties vykdymo metu bus atsiskaitoma </w:t>
      </w:r>
      <w:r w:rsidR="00996818">
        <w:rPr>
          <w:rFonts w:ascii="Times New Roman" w:hAnsi="Times New Roman"/>
          <w:bCs/>
          <w:color w:val="000000"/>
        </w:rPr>
        <w:t>už</w:t>
      </w:r>
      <w:r w:rsidR="00996818" w:rsidRPr="00977723">
        <w:rPr>
          <w:rFonts w:ascii="Times New Roman" w:hAnsi="Times New Roman"/>
          <w:bCs/>
          <w:color w:val="000000"/>
        </w:rPr>
        <w:t xml:space="preserve"> faktišk</w:t>
      </w:r>
      <w:r w:rsidR="0014635C">
        <w:rPr>
          <w:rFonts w:ascii="Times New Roman" w:hAnsi="Times New Roman"/>
          <w:bCs/>
          <w:color w:val="000000"/>
        </w:rPr>
        <w:t xml:space="preserve">ai </w:t>
      </w:r>
      <w:r w:rsidR="00B700D6">
        <w:rPr>
          <w:rFonts w:ascii="Times New Roman" w:hAnsi="Times New Roman"/>
          <w:bCs/>
          <w:color w:val="000000"/>
        </w:rPr>
        <w:t>atlikt</w:t>
      </w:r>
      <w:r w:rsidR="0014635C">
        <w:rPr>
          <w:rFonts w:ascii="Times New Roman" w:hAnsi="Times New Roman"/>
          <w:bCs/>
          <w:color w:val="000000"/>
        </w:rPr>
        <w:t>as</w:t>
      </w:r>
      <w:r w:rsidR="00B700D6">
        <w:rPr>
          <w:rFonts w:ascii="Times New Roman" w:hAnsi="Times New Roman"/>
          <w:bCs/>
          <w:color w:val="000000"/>
        </w:rPr>
        <w:t xml:space="preserve"> paslaugas</w:t>
      </w:r>
      <w:r w:rsidR="00996818" w:rsidRPr="00977723">
        <w:rPr>
          <w:rFonts w:ascii="Times New Roman" w:hAnsi="Times New Roman"/>
          <w:bCs/>
          <w:color w:val="000000"/>
        </w:rPr>
        <w:t xml:space="preserve"> </w:t>
      </w:r>
      <w:r w:rsidR="00996818">
        <w:rPr>
          <w:rFonts w:ascii="Times New Roman" w:hAnsi="Times New Roman"/>
          <w:bCs/>
          <w:color w:val="000000"/>
        </w:rPr>
        <w:t xml:space="preserve">pagal </w:t>
      </w:r>
      <w:r w:rsidR="00996818" w:rsidRPr="00977723">
        <w:rPr>
          <w:rFonts w:ascii="Times New Roman" w:hAnsi="Times New Roman"/>
          <w:bCs/>
          <w:color w:val="000000"/>
        </w:rPr>
        <w:t>šiame pasiūlyme nurodyt</w:t>
      </w:r>
      <w:r w:rsidR="0014635C">
        <w:rPr>
          <w:rFonts w:ascii="Times New Roman" w:hAnsi="Times New Roman"/>
          <w:bCs/>
          <w:color w:val="000000"/>
        </w:rPr>
        <w:t>us</w:t>
      </w:r>
      <w:r w:rsidR="00996818">
        <w:rPr>
          <w:rFonts w:ascii="Times New Roman" w:hAnsi="Times New Roman"/>
          <w:bCs/>
          <w:color w:val="000000"/>
        </w:rPr>
        <w:t xml:space="preserve"> </w:t>
      </w:r>
      <w:r w:rsidR="00996818" w:rsidRPr="00977723">
        <w:rPr>
          <w:rFonts w:ascii="Times New Roman" w:hAnsi="Times New Roman"/>
          <w:bCs/>
          <w:color w:val="000000"/>
        </w:rPr>
        <w:t>įkain</w:t>
      </w:r>
      <w:r w:rsidR="0014635C">
        <w:rPr>
          <w:rFonts w:ascii="Times New Roman" w:hAnsi="Times New Roman"/>
          <w:bCs/>
          <w:color w:val="000000"/>
        </w:rPr>
        <w:t>ius</w:t>
      </w:r>
      <w:r w:rsidR="00996818" w:rsidRPr="006F5778">
        <w:rPr>
          <w:rFonts w:ascii="Times New Roman" w:hAnsi="Times New Roman"/>
          <w:bCs/>
          <w:color w:val="000000"/>
        </w:rPr>
        <w:t>.</w:t>
      </w:r>
    </w:p>
    <w:p w14:paraId="40E4EF81" w14:textId="77777777" w:rsidR="00927D3E" w:rsidRDefault="00927D3E" w:rsidP="00903696">
      <w:pPr>
        <w:autoSpaceDN/>
        <w:spacing w:after="0" w:line="240" w:lineRule="auto"/>
        <w:jc w:val="both"/>
        <w:textAlignment w:val="auto"/>
        <w:rPr>
          <w:rFonts w:ascii="Times New Roman" w:eastAsiaTheme="minorEastAsia" w:hAnsi="Times New Roman"/>
          <w:lang w:eastAsia="lt-LT"/>
        </w:rPr>
      </w:pPr>
    </w:p>
    <w:p w14:paraId="24CE14F8" w14:textId="77777777" w:rsidR="00CB1998" w:rsidRDefault="00927D3E" w:rsidP="00927D3E">
      <w:pPr>
        <w:shd w:val="clear" w:color="auto" w:fill="F7CAAC" w:themeFill="accent2" w:themeFillTint="66"/>
        <w:autoSpaceDN/>
        <w:spacing w:after="0" w:line="240" w:lineRule="auto"/>
        <w:jc w:val="both"/>
        <w:textAlignment w:val="auto"/>
        <w:rPr>
          <w:rFonts w:ascii="Times New Roman" w:eastAsiaTheme="minorEastAsia" w:hAnsi="Times New Roman"/>
          <w:b/>
          <w:bCs/>
          <w:lang w:eastAsia="lt-LT"/>
        </w:rPr>
      </w:pPr>
      <w:r w:rsidRPr="00927D3E">
        <w:rPr>
          <w:rFonts w:ascii="Times New Roman" w:eastAsiaTheme="minorEastAsia" w:hAnsi="Times New Roman"/>
          <w:b/>
          <w:lang w:eastAsia="lt-LT"/>
        </w:rPr>
        <w:t xml:space="preserve">Šio pirkimo vertė </w:t>
      </w:r>
      <w:r w:rsidRPr="00927D3E">
        <w:rPr>
          <w:rFonts w:ascii="Times New Roman" w:eastAsiaTheme="minorEastAsia" w:hAnsi="Times New Roman"/>
          <w:b/>
          <w:bCs/>
          <w:lang w:eastAsia="lt-LT"/>
        </w:rPr>
        <w:t xml:space="preserve">– </w:t>
      </w:r>
      <w:r w:rsidR="00CB1998">
        <w:rPr>
          <w:rFonts w:ascii="Times New Roman" w:eastAsiaTheme="minorEastAsia" w:hAnsi="Times New Roman"/>
          <w:b/>
          <w:bCs/>
          <w:lang w:eastAsia="lt-LT"/>
        </w:rPr>
        <w:t>54 360,00</w:t>
      </w:r>
      <w:r w:rsidRPr="00927D3E">
        <w:rPr>
          <w:rFonts w:ascii="Times New Roman" w:eastAsiaTheme="minorEastAsia" w:hAnsi="Times New Roman"/>
          <w:b/>
          <w:bCs/>
          <w:lang w:eastAsia="lt-LT"/>
        </w:rPr>
        <w:t xml:space="preserve"> Eur be PVM (</w:t>
      </w:r>
      <w:r w:rsidR="00CB1998">
        <w:rPr>
          <w:rFonts w:ascii="Times New Roman" w:eastAsiaTheme="minorEastAsia" w:hAnsi="Times New Roman"/>
          <w:b/>
          <w:bCs/>
          <w:lang w:eastAsia="lt-LT"/>
        </w:rPr>
        <w:t>65 775,60</w:t>
      </w:r>
      <w:r w:rsidRPr="00927D3E">
        <w:rPr>
          <w:rFonts w:ascii="Times New Roman" w:eastAsiaTheme="minorEastAsia" w:hAnsi="Times New Roman"/>
          <w:b/>
          <w:bCs/>
          <w:lang w:eastAsia="lt-LT"/>
        </w:rPr>
        <w:t xml:space="preserve"> Eur su PVM). </w:t>
      </w:r>
    </w:p>
    <w:p w14:paraId="217045C0" w14:textId="40814DC7" w:rsidR="00085128" w:rsidRDefault="00927D3E" w:rsidP="00927D3E">
      <w:pPr>
        <w:shd w:val="clear" w:color="auto" w:fill="F7CAAC" w:themeFill="accent2" w:themeFillTint="66"/>
        <w:autoSpaceDN/>
        <w:spacing w:after="0" w:line="240" w:lineRule="auto"/>
        <w:jc w:val="both"/>
        <w:textAlignment w:val="auto"/>
        <w:rPr>
          <w:rFonts w:ascii="Times New Roman" w:eastAsiaTheme="minorEastAsia" w:hAnsi="Times New Roman"/>
          <w:b/>
          <w:bCs/>
          <w:lang w:eastAsia="lt-LT"/>
        </w:rPr>
      </w:pPr>
      <w:r w:rsidRPr="00927D3E">
        <w:rPr>
          <w:rFonts w:ascii="Times New Roman" w:eastAsiaTheme="minorEastAsia" w:hAnsi="Times New Roman"/>
          <w:b/>
          <w:bCs/>
          <w:lang w:eastAsia="lt-LT"/>
        </w:rPr>
        <w:t xml:space="preserve">Per didele ir nepriimtina kaina bus laikoma tiekėjo pasiūlymo palyginamoji kaina, kuri bus didesnė nei </w:t>
      </w:r>
      <w:r w:rsidR="00F304CE">
        <w:rPr>
          <w:rFonts w:ascii="Times New Roman" w:eastAsiaTheme="minorEastAsia" w:hAnsi="Times New Roman"/>
          <w:b/>
          <w:bCs/>
          <w:lang w:eastAsia="lt-LT"/>
        </w:rPr>
        <w:t>45</w:t>
      </w:r>
      <w:r w:rsidR="00076B49">
        <w:rPr>
          <w:rFonts w:ascii="Times New Roman" w:eastAsiaTheme="minorEastAsia" w:hAnsi="Times New Roman"/>
          <w:b/>
          <w:bCs/>
          <w:lang w:eastAsia="lt-LT"/>
        </w:rPr>
        <w:t> </w:t>
      </w:r>
      <w:r w:rsidR="00F304CE">
        <w:rPr>
          <w:rFonts w:ascii="Times New Roman" w:eastAsiaTheme="minorEastAsia" w:hAnsi="Times New Roman"/>
          <w:b/>
          <w:bCs/>
          <w:lang w:eastAsia="lt-LT"/>
        </w:rPr>
        <w:t>360</w:t>
      </w:r>
      <w:r w:rsidR="00076B49">
        <w:rPr>
          <w:rFonts w:ascii="Times New Roman" w:eastAsiaTheme="minorEastAsia" w:hAnsi="Times New Roman"/>
          <w:b/>
          <w:bCs/>
          <w:lang w:eastAsia="lt-LT"/>
        </w:rPr>
        <w:t>,00</w:t>
      </w:r>
      <w:r w:rsidRPr="00927D3E">
        <w:rPr>
          <w:rFonts w:ascii="Times New Roman" w:eastAsiaTheme="minorEastAsia" w:hAnsi="Times New Roman"/>
          <w:b/>
          <w:bCs/>
          <w:lang w:eastAsia="lt-LT"/>
        </w:rPr>
        <w:t xml:space="preserve"> Eur be PVM (</w:t>
      </w:r>
      <w:r w:rsidR="00085128">
        <w:rPr>
          <w:rFonts w:ascii="Times New Roman" w:eastAsiaTheme="minorEastAsia" w:hAnsi="Times New Roman"/>
          <w:b/>
          <w:bCs/>
          <w:lang w:eastAsia="lt-LT"/>
        </w:rPr>
        <w:t>54 885,60</w:t>
      </w:r>
      <w:r w:rsidRPr="00927D3E">
        <w:rPr>
          <w:rFonts w:ascii="Times New Roman" w:eastAsiaTheme="minorEastAsia" w:hAnsi="Times New Roman"/>
          <w:b/>
          <w:bCs/>
          <w:lang w:eastAsia="lt-LT"/>
        </w:rPr>
        <w:t xml:space="preserve"> Eur su PVM).  </w:t>
      </w:r>
    </w:p>
    <w:p w14:paraId="771E18AE" w14:textId="1634D3BB" w:rsidR="00927D3E" w:rsidRPr="00927D3E" w:rsidRDefault="00927D3E" w:rsidP="00927D3E">
      <w:pPr>
        <w:shd w:val="clear" w:color="auto" w:fill="F7CAAC" w:themeFill="accent2" w:themeFillTint="66"/>
        <w:autoSpaceDN/>
        <w:spacing w:after="0" w:line="240" w:lineRule="auto"/>
        <w:jc w:val="both"/>
        <w:textAlignment w:val="auto"/>
        <w:rPr>
          <w:rFonts w:ascii="Times New Roman" w:eastAsiaTheme="minorEastAsia" w:hAnsi="Times New Roman"/>
          <w:b/>
          <w:lang w:eastAsia="lt-LT"/>
        </w:rPr>
      </w:pPr>
      <w:r w:rsidRPr="00927D3E">
        <w:rPr>
          <w:rFonts w:ascii="Times New Roman" w:eastAsiaTheme="minorEastAsia" w:hAnsi="Times New Roman"/>
          <w:b/>
          <w:lang w:eastAsia="lt-LT"/>
        </w:rPr>
        <w:t xml:space="preserve">Sutarties vykdymo išlaidų atlyginimui numatoma </w:t>
      </w:r>
      <w:r w:rsidRPr="003F720B">
        <w:rPr>
          <w:rFonts w:ascii="Times New Roman" w:eastAsiaTheme="minorEastAsia" w:hAnsi="Times New Roman"/>
          <w:b/>
          <w:lang w:eastAsia="lt-LT"/>
        </w:rPr>
        <w:t xml:space="preserve">skirti </w:t>
      </w:r>
      <w:r w:rsidR="00085128" w:rsidRPr="003F720B">
        <w:rPr>
          <w:rFonts w:ascii="Times New Roman" w:eastAsiaTheme="minorEastAsia" w:hAnsi="Times New Roman"/>
          <w:b/>
          <w:lang w:eastAsia="lt-LT"/>
        </w:rPr>
        <w:t>9 000,00</w:t>
      </w:r>
      <w:r w:rsidRPr="003F720B">
        <w:rPr>
          <w:rFonts w:ascii="Times New Roman" w:eastAsiaTheme="minorEastAsia" w:hAnsi="Times New Roman"/>
          <w:b/>
          <w:lang w:eastAsia="lt-LT"/>
        </w:rPr>
        <w:t xml:space="preserve"> Eur be PVM</w:t>
      </w:r>
      <w:r w:rsidR="00085128" w:rsidRPr="003F720B">
        <w:rPr>
          <w:rFonts w:ascii="Times New Roman" w:eastAsiaTheme="minorEastAsia" w:hAnsi="Times New Roman"/>
          <w:b/>
          <w:lang w:eastAsia="lt-LT"/>
        </w:rPr>
        <w:t xml:space="preserve"> (10 890</w:t>
      </w:r>
      <w:r w:rsidRPr="003F720B">
        <w:rPr>
          <w:rFonts w:ascii="Times New Roman" w:eastAsiaTheme="minorEastAsia" w:hAnsi="Times New Roman"/>
          <w:b/>
          <w:lang w:eastAsia="lt-LT"/>
        </w:rPr>
        <w:t>,00 Eur su PVM</w:t>
      </w:r>
      <w:r w:rsidR="00085128" w:rsidRPr="003F720B">
        <w:rPr>
          <w:rFonts w:ascii="Times New Roman" w:eastAsiaTheme="minorEastAsia" w:hAnsi="Times New Roman"/>
          <w:b/>
          <w:lang w:eastAsia="lt-LT"/>
        </w:rPr>
        <w:t>)</w:t>
      </w:r>
      <w:r w:rsidRPr="003F720B">
        <w:rPr>
          <w:rFonts w:ascii="Times New Roman" w:eastAsiaTheme="minorEastAsia" w:hAnsi="Times New Roman"/>
          <w:b/>
          <w:lang w:eastAsia="lt-LT"/>
        </w:rPr>
        <w:t>.</w:t>
      </w:r>
      <w:r w:rsidRPr="00927D3E">
        <w:rPr>
          <w:rFonts w:ascii="Times New Roman" w:eastAsiaTheme="minorEastAsia" w:hAnsi="Times New Roman"/>
          <w:b/>
          <w:lang w:eastAsia="lt-LT"/>
        </w:rPr>
        <w:t xml:space="preserve"> </w:t>
      </w:r>
    </w:p>
    <w:p w14:paraId="42ACB14E" w14:textId="77777777" w:rsidR="00927D3E" w:rsidRPr="00903696" w:rsidRDefault="00927D3E" w:rsidP="00903696">
      <w:pPr>
        <w:autoSpaceDN/>
        <w:spacing w:after="0" w:line="240" w:lineRule="auto"/>
        <w:jc w:val="both"/>
        <w:textAlignment w:val="auto"/>
        <w:rPr>
          <w:rFonts w:ascii="Times New Roman" w:eastAsiaTheme="minorEastAsia" w:hAnsi="Times New Roman"/>
          <w:lang w:eastAsia="lt-LT"/>
        </w:rPr>
      </w:pPr>
    </w:p>
    <w:p w14:paraId="56A9544D" w14:textId="2DA72A7C" w:rsidR="00540A1B" w:rsidRPr="0014635C" w:rsidRDefault="008C7DF2" w:rsidP="0014635C">
      <w:pPr>
        <w:autoSpaceDN/>
        <w:spacing w:after="0" w:line="240" w:lineRule="auto"/>
        <w:jc w:val="both"/>
        <w:textAlignment w:val="auto"/>
        <w:rPr>
          <w:rFonts w:ascii="Times New Roman" w:hAnsi="Times New Roman"/>
          <w:bCs/>
          <w:i/>
        </w:rPr>
      </w:pPr>
      <w:r>
        <w:rPr>
          <w:rFonts w:ascii="Times New Roman" w:eastAsiaTheme="minorEastAsia" w:hAnsi="Times New Roman"/>
          <w:b/>
          <w:bCs/>
          <w:iCs/>
          <w:color w:val="000000"/>
          <w:lang w:eastAsia="lt-LT"/>
        </w:rPr>
        <w:t>2</w:t>
      </w:r>
      <w:r w:rsidR="00886C5A">
        <w:rPr>
          <w:rFonts w:ascii="Times New Roman" w:eastAsiaTheme="minorEastAsia" w:hAnsi="Times New Roman"/>
          <w:b/>
          <w:bCs/>
          <w:iCs/>
          <w:color w:val="000000"/>
          <w:lang w:eastAsia="lt-LT"/>
        </w:rPr>
        <w:t>.1</w:t>
      </w:r>
      <w:r w:rsidR="00D34798" w:rsidRPr="00BE1B73">
        <w:rPr>
          <w:rFonts w:ascii="Times New Roman" w:eastAsiaTheme="minorEastAsia" w:hAnsi="Times New Roman"/>
          <w:b/>
          <w:bCs/>
          <w:iCs/>
          <w:color w:val="000000"/>
          <w:lang w:eastAsia="lt-LT"/>
        </w:rPr>
        <w:t xml:space="preserve"> lentelė.</w:t>
      </w:r>
      <w:r w:rsidR="000A140A">
        <w:rPr>
          <w:rFonts w:ascii="Times New Roman" w:eastAsiaTheme="minorEastAsia" w:hAnsi="Times New Roman"/>
          <w:b/>
          <w:bCs/>
          <w:iCs/>
          <w:color w:val="000000"/>
          <w:lang w:eastAsia="lt-LT"/>
        </w:rPr>
        <w:t xml:space="preserve"> </w:t>
      </w:r>
      <w:r w:rsidR="000A140A" w:rsidRPr="000A140A">
        <w:rPr>
          <w:rFonts w:ascii="Times New Roman" w:eastAsiaTheme="minorEastAsia" w:hAnsi="Times New Roman"/>
          <w:b/>
          <w:bCs/>
          <w:iCs/>
          <w:color w:val="000000"/>
          <w:lang w:eastAsia="lt-LT"/>
        </w:rPr>
        <w:t>Kaina A</w:t>
      </w:r>
      <w:r w:rsidR="000A140A">
        <w:rPr>
          <w:rFonts w:ascii="Times New Roman" w:eastAsiaTheme="minorEastAsia" w:hAnsi="Times New Roman"/>
          <w:b/>
          <w:bCs/>
          <w:iCs/>
          <w:color w:val="000000"/>
          <w:lang w:eastAsia="lt-LT"/>
        </w:rPr>
        <w:t xml:space="preserve"> </w:t>
      </w:r>
      <w:r w:rsidR="000A140A" w:rsidRPr="00EE2F5F">
        <w:rPr>
          <w:rFonts w:ascii="Times New Roman" w:eastAsiaTheme="minorEastAsia" w:hAnsi="Times New Roman"/>
          <w:i/>
          <w:color w:val="000000"/>
          <w:lang w:eastAsia="lt-LT"/>
        </w:rPr>
        <w:t>(fiksuotas įkainis)</w:t>
      </w:r>
    </w:p>
    <w:tbl>
      <w:tblPr>
        <w:tblW w:w="102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3"/>
        <w:gridCol w:w="4254"/>
        <w:gridCol w:w="992"/>
        <w:gridCol w:w="1451"/>
        <w:gridCol w:w="1407"/>
        <w:gridCol w:w="1402"/>
        <w:gridCol w:w="15"/>
      </w:tblGrid>
      <w:tr w:rsidR="007351D6" w:rsidRPr="00211F94" w14:paraId="4D561E45" w14:textId="77777777" w:rsidTr="00F231C2">
        <w:trPr>
          <w:gridAfter w:val="1"/>
          <w:wAfter w:w="15" w:type="dxa"/>
          <w:trHeight w:val="1230"/>
          <w:tblHeader/>
          <w:jc w:val="center"/>
        </w:trPr>
        <w:tc>
          <w:tcPr>
            <w:tcW w:w="7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D48C4B3" w14:textId="77777777" w:rsidR="00E32E72" w:rsidRDefault="00E32E72" w:rsidP="001F7495">
            <w:pPr>
              <w:spacing w:after="0" w:line="240" w:lineRule="auto"/>
              <w:jc w:val="center"/>
              <w:rPr>
                <w:rFonts w:ascii="Times New Roman" w:hAnsi="Times New Roman"/>
                <w:b/>
                <w:bCs/>
              </w:rPr>
            </w:pPr>
            <w:r>
              <w:rPr>
                <w:rFonts w:ascii="Times New Roman" w:hAnsi="Times New Roman"/>
                <w:b/>
                <w:bCs/>
              </w:rPr>
              <w:t xml:space="preserve">Eil. </w:t>
            </w:r>
          </w:p>
          <w:p w14:paraId="502A8032" w14:textId="38D6A370" w:rsidR="00EF74B5" w:rsidRPr="00211F94" w:rsidRDefault="00EF74B5" w:rsidP="001F7495">
            <w:pPr>
              <w:spacing w:after="0" w:line="240" w:lineRule="auto"/>
              <w:jc w:val="center"/>
              <w:rPr>
                <w:rFonts w:ascii="Times New Roman" w:hAnsi="Times New Roman"/>
                <w:b/>
                <w:iCs/>
              </w:rPr>
            </w:pPr>
            <w:r w:rsidRPr="00211F94">
              <w:rPr>
                <w:rFonts w:ascii="Times New Roman" w:hAnsi="Times New Roman"/>
                <w:b/>
                <w:bCs/>
              </w:rPr>
              <w:t>Nr.</w:t>
            </w:r>
          </w:p>
        </w:tc>
        <w:tc>
          <w:tcPr>
            <w:tcW w:w="425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984CF3D" w14:textId="77777777" w:rsidR="00EF74B5" w:rsidRPr="00211F94" w:rsidRDefault="00EF74B5" w:rsidP="001F7495">
            <w:pPr>
              <w:spacing w:after="0" w:line="240" w:lineRule="auto"/>
              <w:jc w:val="center"/>
              <w:rPr>
                <w:rFonts w:ascii="Times New Roman" w:hAnsi="Times New Roman"/>
                <w:b/>
                <w:iCs/>
              </w:rPr>
            </w:pPr>
            <w:r w:rsidRPr="00211F94">
              <w:rPr>
                <w:rFonts w:ascii="Times New Roman" w:hAnsi="Times New Roman"/>
                <w:b/>
                <w:iCs/>
              </w:rPr>
              <w:t>Pirkimo objektas</w:t>
            </w:r>
          </w:p>
        </w:tc>
        <w:tc>
          <w:tcPr>
            <w:tcW w:w="99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70F1F2B" w14:textId="77777777" w:rsidR="00EF74B5" w:rsidRPr="00211F94" w:rsidRDefault="00EF74B5" w:rsidP="001F7495">
            <w:pPr>
              <w:spacing w:after="0" w:line="240" w:lineRule="auto"/>
              <w:jc w:val="center"/>
              <w:rPr>
                <w:rFonts w:ascii="Times New Roman" w:hAnsi="Times New Roman"/>
                <w:b/>
                <w:bCs/>
                <w:iCs/>
              </w:rPr>
            </w:pPr>
            <w:r w:rsidRPr="00211F94">
              <w:rPr>
                <w:rFonts w:ascii="Times New Roman" w:hAnsi="Times New Roman"/>
                <w:b/>
                <w:bCs/>
                <w:iCs/>
              </w:rPr>
              <w:t>Mato vienetas</w:t>
            </w:r>
          </w:p>
        </w:tc>
        <w:tc>
          <w:tcPr>
            <w:tcW w:w="145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A2B7D74" w14:textId="08DEFCCB" w:rsidR="00EF74B5" w:rsidRPr="00211F94" w:rsidRDefault="007351D6" w:rsidP="001F7495">
            <w:pPr>
              <w:spacing w:after="0" w:line="240" w:lineRule="auto"/>
              <w:jc w:val="center"/>
              <w:rPr>
                <w:rFonts w:ascii="Times New Roman" w:hAnsi="Times New Roman"/>
                <w:b/>
                <w:iCs/>
              </w:rPr>
            </w:pPr>
            <w:r w:rsidRPr="00990444">
              <w:rPr>
                <w:rFonts w:ascii="Times New Roman" w:hAnsi="Times New Roman"/>
                <w:b/>
                <w:bCs/>
                <w:iCs/>
              </w:rPr>
              <w:t>Preliminarus</w:t>
            </w:r>
            <w:r>
              <w:rPr>
                <w:rFonts w:ascii="Times New Roman" w:hAnsi="Times New Roman"/>
                <w:b/>
                <w:bCs/>
                <w:iCs/>
              </w:rPr>
              <w:t xml:space="preserve"> </w:t>
            </w:r>
            <w:r w:rsidR="00804CD7">
              <w:rPr>
                <w:rFonts w:ascii="Times New Roman" w:hAnsi="Times New Roman"/>
                <w:b/>
                <w:bCs/>
                <w:iCs/>
              </w:rPr>
              <w:t xml:space="preserve">automatų </w:t>
            </w:r>
            <w:r>
              <w:rPr>
                <w:rFonts w:ascii="Times New Roman" w:hAnsi="Times New Roman"/>
                <w:b/>
                <w:bCs/>
                <w:iCs/>
              </w:rPr>
              <w:t>k</w:t>
            </w:r>
            <w:r w:rsidR="00EF74B5" w:rsidRPr="00211F94">
              <w:rPr>
                <w:rFonts w:ascii="Times New Roman" w:hAnsi="Times New Roman"/>
                <w:b/>
                <w:bCs/>
                <w:iCs/>
              </w:rPr>
              <w:t>iekis</w:t>
            </w:r>
            <w:r w:rsidR="008260D7">
              <w:rPr>
                <w:rFonts w:ascii="Times New Roman" w:hAnsi="Times New Roman"/>
                <w:b/>
                <w:bCs/>
                <w:iCs/>
              </w:rPr>
              <w:t>*</w:t>
            </w:r>
            <w:r w:rsidR="00903696">
              <w:rPr>
                <w:rFonts w:ascii="Times New Roman" w:hAnsi="Times New Roman"/>
                <w:b/>
                <w:bCs/>
                <w:iCs/>
              </w:rPr>
              <w:t>*</w:t>
            </w:r>
            <w:r w:rsidR="008260D7">
              <w:rPr>
                <w:rFonts w:ascii="Times New Roman" w:hAnsi="Times New Roman"/>
                <w:b/>
                <w:bCs/>
                <w:iCs/>
              </w:rPr>
              <w:t>*</w:t>
            </w:r>
          </w:p>
        </w:tc>
        <w:tc>
          <w:tcPr>
            <w:tcW w:w="140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17893E5" w14:textId="3DD41959" w:rsidR="00EF74B5" w:rsidRPr="00211F94" w:rsidRDefault="00EF74B5" w:rsidP="001F7495">
            <w:pPr>
              <w:spacing w:after="0" w:line="240" w:lineRule="auto"/>
              <w:jc w:val="center"/>
              <w:rPr>
                <w:rFonts w:ascii="Times New Roman" w:hAnsi="Times New Roman"/>
                <w:b/>
              </w:rPr>
            </w:pPr>
            <w:r w:rsidRPr="00211F94">
              <w:rPr>
                <w:rFonts w:ascii="Times New Roman" w:hAnsi="Times New Roman"/>
                <w:b/>
              </w:rPr>
              <w:t>Mato vieneto įkainis EUR be PVM</w:t>
            </w:r>
            <w:r w:rsidR="0078379A">
              <w:rPr>
                <w:rFonts w:ascii="Times New Roman" w:hAnsi="Times New Roman"/>
                <w:b/>
              </w:rPr>
              <w:t xml:space="preserve"> už </w:t>
            </w:r>
            <w:r w:rsidR="006767DA">
              <w:rPr>
                <w:rFonts w:ascii="Times New Roman" w:hAnsi="Times New Roman"/>
                <w:b/>
              </w:rPr>
              <w:t xml:space="preserve">1-ą </w:t>
            </w:r>
            <w:r w:rsidR="0078379A">
              <w:rPr>
                <w:rFonts w:ascii="Times New Roman" w:hAnsi="Times New Roman"/>
                <w:b/>
              </w:rPr>
              <w:t>mėn.</w:t>
            </w:r>
          </w:p>
        </w:tc>
        <w:tc>
          <w:tcPr>
            <w:tcW w:w="140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9CEA057" w14:textId="37BE3827" w:rsidR="00EF74B5" w:rsidRPr="00211F94" w:rsidRDefault="00EF74B5" w:rsidP="001F7495">
            <w:pPr>
              <w:spacing w:after="0" w:line="240" w:lineRule="auto"/>
              <w:jc w:val="center"/>
              <w:rPr>
                <w:rFonts w:ascii="Times New Roman" w:hAnsi="Times New Roman"/>
                <w:b/>
              </w:rPr>
            </w:pPr>
            <w:r w:rsidRPr="00211F94">
              <w:rPr>
                <w:rFonts w:ascii="Times New Roman" w:hAnsi="Times New Roman"/>
                <w:b/>
              </w:rPr>
              <w:t>Kaina EUR be PVM</w:t>
            </w:r>
            <w:r w:rsidR="00DE39E3">
              <w:rPr>
                <w:rFonts w:ascii="Times New Roman" w:hAnsi="Times New Roman"/>
                <w:b/>
              </w:rPr>
              <w:t xml:space="preserve"> už 36 mėn.</w:t>
            </w:r>
          </w:p>
          <w:p w14:paraId="36EA15E1" w14:textId="12FEBD7F" w:rsidR="00EF74B5" w:rsidRPr="00211F94" w:rsidRDefault="00EF74B5" w:rsidP="001F7495">
            <w:pPr>
              <w:spacing w:after="0" w:line="240" w:lineRule="auto"/>
              <w:jc w:val="center"/>
              <w:rPr>
                <w:rFonts w:ascii="Times New Roman" w:hAnsi="Times New Roman"/>
                <w:i/>
              </w:rPr>
            </w:pPr>
            <w:r w:rsidRPr="00211F94">
              <w:rPr>
                <w:rFonts w:ascii="Times New Roman" w:hAnsi="Times New Roman"/>
                <w:i/>
              </w:rPr>
              <w:t>(4x5</w:t>
            </w:r>
            <w:r w:rsidR="00DE39E3">
              <w:rPr>
                <w:rFonts w:ascii="Times New Roman" w:hAnsi="Times New Roman"/>
                <w:i/>
              </w:rPr>
              <w:t>x36</w:t>
            </w:r>
            <w:r w:rsidRPr="00211F94">
              <w:rPr>
                <w:rFonts w:ascii="Times New Roman" w:hAnsi="Times New Roman"/>
                <w:i/>
              </w:rPr>
              <w:t>)</w:t>
            </w:r>
          </w:p>
        </w:tc>
      </w:tr>
      <w:tr w:rsidR="007351D6" w:rsidRPr="00211F94" w14:paraId="6147A01F" w14:textId="77777777" w:rsidTr="00F231C2">
        <w:trPr>
          <w:gridAfter w:val="1"/>
          <w:wAfter w:w="15" w:type="dxa"/>
          <w:trHeight w:val="263"/>
          <w:tblHeader/>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7BD42C7B" w14:textId="77777777" w:rsidR="00EF74B5" w:rsidRPr="00211F94" w:rsidRDefault="00EF74B5" w:rsidP="001F7495">
            <w:pPr>
              <w:spacing w:after="0" w:line="240" w:lineRule="auto"/>
              <w:jc w:val="center"/>
              <w:rPr>
                <w:rFonts w:ascii="Times New Roman" w:hAnsi="Times New Roman"/>
                <w:i/>
                <w:iCs/>
              </w:rPr>
            </w:pPr>
            <w:r w:rsidRPr="00211F94">
              <w:rPr>
                <w:rFonts w:ascii="Times New Roman" w:hAnsi="Times New Roman"/>
                <w:i/>
              </w:rPr>
              <w:t>1</w:t>
            </w:r>
          </w:p>
        </w:tc>
        <w:tc>
          <w:tcPr>
            <w:tcW w:w="4254" w:type="dxa"/>
            <w:tcBorders>
              <w:top w:val="single" w:sz="4" w:space="0" w:color="000000"/>
              <w:left w:val="single" w:sz="4" w:space="0" w:color="000000"/>
              <w:bottom w:val="single" w:sz="4" w:space="0" w:color="000000"/>
              <w:right w:val="single" w:sz="4" w:space="0" w:color="000000"/>
            </w:tcBorders>
            <w:vAlign w:val="center"/>
            <w:hideMark/>
          </w:tcPr>
          <w:p w14:paraId="15BB6EB6" w14:textId="77777777" w:rsidR="00EF74B5" w:rsidRPr="00211F94" w:rsidRDefault="00EF74B5" w:rsidP="001F7495">
            <w:pPr>
              <w:spacing w:after="0" w:line="240" w:lineRule="auto"/>
              <w:jc w:val="center"/>
              <w:rPr>
                <w:rFonts w:ascii="Times New Roman" w:hAnsi="Times New Roman"/>
                <w:i/>
                <w:iCs/>
              </w:rPr>
            </w:pPr>
            <w:r w:rsidRPr="00211F94">
              <w:rPr>
                <w:rFonts w:ascii="Times New Roman" w:hAnsi="Times New Roman"/>
                <w:i/>
                <w:iCs/>
              </w:rPr>
              <w:t>2</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292F1B1" w14:textId="77777777" w:rsidR="00EF74B5" w:rsidRPr="00211F94" w:rsidRDefault="00EF74B5" w:rsidP="001F7495">
            <w:pPr>
              <w:spacing w:after="0" w:line="240" w:lineRule="auto"/>
              <w:jc w:val="center"/>
              <w:rPr>
                <w:rFonts w:ascii="Times New Roman" w:hAnsi="Times New Roman"/>
                <w:i/>
              </w:rPr>
            </w:pPr>
            <w:r w:rsidRPr="00211F94">
              <w:rPr>
                <w:rFonts w:ascii="Times New Roman" w:hAnsi="Times New Roman"/>
                <w:i/>
              </w:rPr>
              <w:t>3</w:t>
            </w:r>
          </w:p>
        </w:tc>
        <w:tc>
          <w:tcPr>
            <w:tcW w:w="1451" w:type="dxa"/>
            <w:tcBorders>
              <w:top w:val="single" w:sz="4" w:space="0" w:color="000000"/>
              <w:left w:val="single" w:sz="4" w:space="0" w:color="000000"/>
              <w:bottom w:val="single" w:sz="4" w:space="0" w:color="000000"/>
              <w:right w:val="single" w:sz="4" w:space="0" w:color="000000"/>
            </w:tcBorders>
            <w:vAlign w:val="center"/>
            <w:hideMark/>
          </w:tcPr>
          <w:p w14:paraId="6A4EE844" w14:textId="77777777" w:rsidR="00EF74B5" w:rsidRPr="00211F94" w:rsidRDefault="00EF74B5" w:rsidP="001F7495">
            <w:pPr>
              <w:spacing w:after="0" w:line="240" w:lineRule="auto"/>
              <w:jc w:val="center"/>
              <w:rPr>
                <w:rFonts w:ascii="Times New Roman" w:hAnsi="Times New Roman"/>
                <w:i/>
              </w:rPr>
            </w:pPr>
            <w:r w:rsidRPr="00211F94">
              <w:rPr>
                <w:rFonts w:ascii="Times New Roman" w:hAnsi="Times New Roman"/>
                <w:i/>
              </w:rPr>
              <w:t>4</w:t>
            </w:r>
          </w:p>
        </w:tc>
        <w:tc>
          <w:tcPr>
            <w:tcW w:w="1407" w:type="dxa"/>
            <w:tcBorders>
              <w:top w:val="single" w:sz="4" w:space="0" w:color="000000"/>
              <w:left w:val="single" w:sz="4" w:space="0" w:color="000000"/>
              <w:bottom w:val="single" w:sz="4" w:space="0" w:color="000000"/>
              <w:right w:val="single" w:sz="4" w:space="0" w:color="000000"/>
            </w:tcBorders>
            <w:vAlign w:val="center"/>
            <w:hideMark/>
          </w:tcPr>
          <w:p w14:paraId="70317827" w14:textId="77777777" w:rsidR="00EF74B5" w:rsidRPr="00211F94" w:rsidRDefault="00EF74B5" w:rsidP="001F7495">
            <w:pPr>
              <w:spacing w:after="0" w:line="240" w:lineRule="auto"/>
              <w:jc w:val="center"/>
              <w:rPr>
                <w:rFonts w:ascii="Times New Roman" w:hAnsi="Times New Roman"/>
                <w:i/>
              </w:rPr>
            </w:pPr>
            <w:r w:rsidRPr="00211F94">
              <w:rPr>
                <w:rFonts w:ascii="Times New Roman" w:hAnsi="Times New Roman"/>
                <w:i/>
              </w:rPr>
              <w:t>5</w:t>
            </w:r>
          </w:p>
        </w:tc>
        <w:tc>
          <w:tcPr>
            <w:tcW w:w="1402" w:type="dxa"/>
            <w:tcBorders>
              <w:top w:val="single" w:sz="4" w:space="0" w:color="000000"/>
              <w:left w:val="single" w:sz="4" w:space="0" w:color="000000"/>
              <w:bottom w:val="single" w:sz="4" w:space="0" w:color="000000"/>
              <w:right w:val="single" w:sz="4" w:space="0" w:color="000000"/>
            </w:tcBorders>
            <w:vAlign w:val="center"/>
            <w:hideMark/>
          </w:tcPr>
          <w:p w14:paraId="34DB6F3F" w14:textId="77777777" w:rsidR="00EF74B5" w:rsidRPr="00211F94" w:rsidRDefault="00EF74B5" w:rsidP="001F7495">
            <w:pPr>
              <w:spacing w:after="0" w:line="240" w:lineRule="auto"/>
              <w:jc w:val="center"/>
              <w:rPr>
                <w:rFonts w:ascii="Times New Roman" w:hAnsi="Times New Roman"/>
                <w:i/>
              </w:rPr>
            </w:pPr>
            <w:r w:rsidRPr="00211F94">
              <w:rPr>
                <w:rFonts w:ascii="Times New Roman" w:hAnsi="Times New Roman"/>
                <w:i/>
              </w:rPr>
              <w:t>6</w:t>
            </w:r>
          </w:p>
        </w:tc>
      </w:tr>
      <w:tr w:rsidR="007351D6" w:rsidRPr="00211F94" w14:paraId="4F57AEA0" w14:textId="77777777" w:rsidTr="00F231C2">
        <w:trPr>
          <w:gridAfter w:val="1"/>
          <w:wAfter w:w="15" w:type="dxa"/>
          <w:trHeight w:val="160"/>
          <w:jc w:val="center"/>
        </w:trPr>
        <w:tc>
          <w:tcPr>
            <w:tcW w:w="7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B1EF34" w14:textId="04A0E6F4" w:rsidR="00EF74B5" w:rsidRPr="003A400F" w:rsidRDefault="00EF74B5" w:rsidP="001F7495">
            <w:pPr>
              <w:spacing w:after="0" w:line="240" w:lineRule="auto"/>
              <w:jc w:val="center"/>
              <w:rPr>
                <w:rFonts w:ascii="Times New Roman" w:hAnsi="Times New Roman"/>
                <w:bCs/>
                <w:iCs/>
                <w:lang w:eastAsia="ar-SA"/>
              </w:rPr>
            </w:pPr>
            <w:r w:rsidRPr="003A400F">
              <w:rPr>
                <w:rFonts w:ascii="Times New Roman" w:hAnsi="Times New Roman"/>
                <w:bCs/>
                <w:iCs/>
                <w:lang w:eastAsia="ar-SA"/>
              </w:rPr>
              <w:t>1.</w:t>
            </w:r>
          </w:p>
        </w:tc>
        <w:tc>
          <w:tcPr>
            <w:tcW w:w="42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32945A" w14:textId="197F7591" w:rsidR="00EF74B5" w:rsidRPr="003A400F" w:rsidRDefault="00E96E6F" w:rsidP="001F7495">
            <w:pPr>
              <w:spacing w:after="0" w:line="240" w:lineRule="auto"/>
              <w:jc w:val="both"/>
              <w:rPr>
                <w:rFonts w:ascii="Times New Roman" w:hAnsi="Times New Roman"/>
              </w:rPr>
            </w:pPr>
            <w:r w:rsidRPr="003A400F">
              <w:rPr>
                <w:rFonts w:ascii="Times New Roman" w:hAnsi="Times New Roman"/>
              </w:rPr>
              <w:t>Karštų gėrimų automatų</w:t>
            </w:r>
            <w:r w:rsidR="00E32E72" w:rsidRPr="003A400F">
              <w:rPr>
                <w:rFonts w:ascii="Times New Roman" w:hAnsi="Times New Roman"/>
              </w:rPr>
              <w:t xml:space="preserve"> </w:t>
            </w:r>
            <w:r w:rsidR="006D7C8A" w:rsidRPr="003A400F">
              <w:rPr>
                <w:rFonts w:ascii="Times New Roman" w:hAnsi="Times New Roman"/>
                <w:b/>
                <w:bCs/>
              </w:rPr>
              <w:t>periodin</w:t>
            </w:r>
            <w:r w:rsidR="00C54DAF" w:rsidRPr="003A400F">
              <w:rPr>
                <w:rFonts w:ascii="Times New Roman" w:hAnsi="Times New Roman"/>
                <w:b/>
                <w:bCs/>
              </w:rPr>
              <w:t>io</w:t>
            </w:r>
            <w:r w:rsidR="00C54DAF" w:rsidRPr="003A400F">
              <w:rPr>
                <w:rFonts w:ascii="Times New Roman" w:hAnsi="Times New Roman"/>
              </w:rPr>
              <w:t xml:space="preserve"> techninio aptarnavimo paslauga</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722146" w14:textId="1D6B7825" w:rsidR="00EF74B5" w:rsidRPr="003A400F" w:rsidRDefault="00D76AD0" w:rsidP="001F7495">
            <w:pPr>
              <w:spacing w:after="0" w:line="240" w:lineRule="auto"/>
              <w:jc w:val="center"/>
              <w:rPr>
                <w:rFonts w:ascii="Times New Roman" w:hAnsi="Times New Roman"/>
                <w:bCs/>
                <w:lang w:eastAsia="ar-SA"/>
              </w:rPr>
            </w:pPr>
            <w:r w:rsidRPr="003A400F">
              <w:rPr>
                <w:rFonts w:ascii="Times New Roman" w:hAnsi="Times New Roman"/>
                <w:bCs/>
                <w:lang w:eastAsia="ar-SA"/>
              </w:rPr>
              <w:t>vnt</w:t>
            </w:r>
            <w:r w:rsidR="00602004" w:rsidRPr="003A400F">
              <w:rPr>
                <w:rFonts w:ascii="Times New Roman" w:hAnsi="Times New Roman"/>
                <w:bCs/>
                <w:lang w:eastAsia="ar-SA"/>
              </w:rPr>
              <w:t>.</w:t>
            </w:r>
          </w:p>
        </w:tc>
        <w:tc>
          <w:tcPr>
            <w:tcW w:w="14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737FCD" w14:textId="6BC5D945" w:rsidR="00EF74B5" w:rsidRPr="003A400F" w:rsidRDefault="000503AB" w:rsidP="001F7495">
            <w:pPr>
              <w:spacing w:after="0" w:line="240" w:lineRule="auto"/>
              <w:jc w:val="center"/>
              <w:rPr>
                <w:rFonts w:ascii="Times New Roman" w:hAnsi="Times New Roman"/>
                <w:bCs/>
                <w:lang w:eastAsia="ar-SA"/>
              </w:rPr>
            </w:pPr>
            <w:r w:rsidRPr="003A400F">
              <w:rPr>
                <w:rFonts w:ascii="Times New Roman" w:hAnsi="Times New Roman"/>
                <w:bCs/>
                <w:lang w:eastAsia="ar-SA"/>
              </w:rPr>
              <w:t>8</w:t>
            </w:r>
          </w:p>
        </w:tc>
        <w:tc>
          <w:tcPr>
            <w:tcW w:w="14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FAC19A" w14:textId="77777777" w:rsidR="00EF74B5" w:rsidRPr="003A400F" w:rsidRDefault="00EF74B5" w:rsidP="001F7495">
            <w:pPr>
              <w:spacing w:after="0" w:line="240" w:lineRule="auto"/>
              <w:jc w:val="center"/>
              <w:rPr>
                <w:rFonts w:ascii="Times New Roman" w:hAnsi="Times New Roman"/>
              </w:rPr>
            </w:pPr>
          </w:p>
        </w:tc>
        <w:tc>
          <w:tcPr>
            <w:tcW w:w="1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E1FA9A" w14:textId="77777777" w:rsidR="00EF74B5" w:rsidRPr="003A400F" w:rsidRDefault="00EF74B5" w:rsidP="001F7495">
            <w:pPr>
              <w:spacing w:after="0" w:line="240" w:lineRule="auto"/>
              <w:jc w:val="center"/>
              <w:rPr>
                <w:rFonts w:ascii="Times New Roman" w:hAnsi="Times New Roman"/>
              </w:rPr>
            </w:pPr>
          </w:p>
        </w:tc>
      </w:tr>
      <w:tr w:rsidR="007351D6" w:rsidRPr="00211F94" w14:paraId="3D5BF428" w14:textId="77777777" w:rsidTr="00F231C2">
        <w:trPr>
          <w:gridAfter w:val="1"/>
          <w:wAfter w:w="15" w:type="dxa"/>
          <w:trHeight w:val="160"/>
          <w:jc w:val="center"/>
        </w:trPr>
        <w:tc>
          <w:tcPr>
            <w:tcW w:w="7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3114E" w14:textId="65BBECF8" w:rsidR="00EF74B5" w:rsidRPr="003A400F" w:rsidRDefault="001A4067" w:rsidP="001F7495">
            <w:pPr>
              <w:spacing w:after="0" w:line="240" w:lineRule="auto"/>
              <w:jc w:val="center"/>
              <w:rPr>
                <w:rFonts w:ascii="Times New Roman" w:hAnsi="Times New Roman"/>
                <w:bCs/>
                <w:iCs/>
                <w:lang w:eastAsia="ar-SA"/>
              </w:rPr>
            </w:pPr>
            <w:r w:rsidRPr="003A400F">
              <w:rPr>
                <w:rFonts w:ascii="Times New Roman" w:hAnsi="Times New Roman"/>
                <w:bCs/>
                <w:iCs/>
                <w:lang w:eastAsia="ar-SA"/>
              </w:rPr>
              <w:t>2</w:t>
            </w:r>
            <w:r w:rsidR="00EF74B5" w:rsidRPr="003A400F">
              <w:rPr>
                <w:rFonts w:ascii="Times New Roman" w:hAnsi="Times New Roman"/>
                <w:bCs/>
                <w:iCs/>
                <w:lang w:eastAsia="ar-SA"/>
              </w:rPr>
              <w:t>.</w:t>
            </w:r>
          </w:p>
        </w:tc>
        <w:tc>
          <w:tcPr>
            <w:tcW w:w="42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BCDBA" w14:textId="182F9123" w:rsidR="00EF74B5" w:rsidRPr="003A400F" w:rsidRDefault="007C411C" w:rsidP="001F7495">
            <w:pPr>
              <w:spacing w:after="0" w:line="240" w:lineRule="auto"/>
              <w:jc w:val="both"/>
              <w:rPr>
                <w:rFonts w:ascii="Times New Roman" w:hAnsi="Times New Roman"/>
                <w:b/>
                <w:bCs/>
              </w:rPr>
            </w:pPr>
            <w:r w:rsidRPr="003A400F">
              <w:rPr>
                <w:rFonts w:ascii="Times New Roman" w:hAnsi="Times New Roman"/>
              </w:rPr>
              <w:t xml:space="preserve">Šaltų gėrimų ir užkandžių </w:t>
            </w:r>
            <w:r w:rsidR="00804CD7" w:rsidRPr="003A400F">
              <w:rPr>
                <w:rFonts w:ascii="Times New Roman" w:hAnsi="Times New Roman"/>
              </w:rPr>
              <w:t xml:space="preserve">automatų </w:t>
            </w:r>
            <w:r w:rsidR="00C54DAF" w:rsidRPr="003A400F">
              <w:rPr>
                <w:rFonts w:ascii="Times New Roman" w:hAnsi="Times New Roman"/>
                <w:b/>
                <w:bCs/>
              </w:rPr>
              <w:t>periodinio</w:t>
            </w:r>
            <w:r w:rsidR="00C54DAF" w:rsidRPr="003A400F">
              <w:rPr>
                <w:rFonts w:ascii="Times New Roman" w:hAnsi="Times New Roman"/>
              </w:rPr>
              <w:t xml:space="preserve"> techninio aptarnavimo paslauga</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204417" w14:textId="7823AD52" w:rsidR="00EF74B5" w:rsidRPr="003A400F" w:rsidRDefault="00DF5432" w:rsidP="001F7495">
            <w:pPr>
              <w:spacing w:after="0" w:line="240" w:lineRule="auto"/>
              <w:jc w:val="center"/>
              <w:rPr>
                <w:rFonts w:ascii="Times New Roman" w:hAnsi="Times New Roman"/>
                <w:bCs/>
                <w:lang w:eastAsia="ar-SA"/>
              </w:rPr>
            </w:pPr>
            <w:r w:rsidRPr="003A400F">
              <w:rPr>
                <w:rFonts w:ascii="Times New Roman" w:hAnsi="Times New Roman"/>
                <w:bCs/>
                <w:lang w:eastAsia="ar-SA"/>
              </w:rPr>
              <w:t>vnt.</w:t>
            </w:r>
          </w:p>
        </w:tc>
        <w:tc>
          <w:tcPr>
            <w:tcW w:w="14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1194B" w14:textId="43ED049E" w:rsidR="00EF74B5" w:rsidRPr="003A400F" w:rsidRDefault="0078379A" w:rsidP="001F7495">
            <w:pPr>
              <w:spacing w:after="0" w:line="240" w:lineRule="auto"/>
              <w:jc w:val="center"/>
              <w:rPr>
                <w:rFonts w:ascii="Times New Roman" w:hAnsi="Times New Roman"/>
                <w:bCs/>
                <w:lang w:eastAsia="ar-SA"/>
              </w:rPr>
            </w:pPr>
            <w:r w:rsidRPr="003A400F">
              <w:rPr>
                <w:rFonts w:ascii="Times New Roman" w:hAnsi="Times New Roman"/>
                <w:bCs/>
                <w:lang w:eastAsia="ar-SA"/>
              </w:rPr>
              <w:t>1</w:t>
            </w:r>
          </w:p>
        </w:tc>
        <w:tc>
          <w:tcPr>
            <w:tcW w:w="14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9444A9" w14:textId="77777777" w:rsidR="00EF74B5" w:rsidRPr="003A400F" w:rsidRDefault="00EF74B5" w:rsidP="001F7495">
            <w:pPr>
              <w:spacing w:after="0" w:line="240" w:lineRule="auto"/>
              <w:jc w:val="center"/>
              <w:rPr>
                <w:rFonts w:ascii="Times New Roman" w:hAnsi="Times New Roman"/>
              </w:rPr>
            </w:pPr>
          </w:p>
        </w:tc>
        <w:tc>
          <w:tcPr>
            <w:tcW w:w="1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AEF51" w14:textId="77777777" w:rsidR="00EF74B5" w:rsidRPr="003A400F" w:rsidRDefault="00EF74B5" w:rsidP="001F7495">
            <w:pPr>
              <w:spacing w:after="0" w:line="240" w:lineRule="auto"/>
              <w:jc w:val="center"/>
              <w:rPr>
                <w:rFonts w:ascii="Times New Roman" w:hAnsi="Times New Roman"/>
              </w:rPr>
            </w:pPr>
          </w:p>
        </w:tc>
      </w:tr>
      <w:tr w:rsidR="00C261AB" w:rsidRPr="00211F94" w14:paraId="25FC52B4" w14:textId="77777777" w:rsidTr="00F231C2">
        <w:trPr>
          <w:gridAfter w:val="1"/>
          <w:wAfter w:w="15" w:type="dxa"/>
          <w:trHeight w:val="160"/>
          <w:jc w:val="center"/>
        </w:trPr>
        <w:tc>
          <w:tcPr>
            <w:tcW w:w="7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80FCD" w14:textId="2E6CF2D3" w:rsidR="00C261AB" w:rsidRPr="003A400F" w:rsidRDefault="00237497" w:rsidP="001F7495">
            <w:pPr>
              <w:spacing w:after="0" w:line="240" w:lineRule="auto"/>
              <w:jc w:val="center"/>
              <w:rPr>
                <w:rFonts w:ascii="Times New Roman" w:hAnsi="Times New Roman"/>
                <w:bCs/>
                <w:iCs/>
                <w:lang w:eastAsia="ar-SA"/>
              </w:rPr>
            </w:pPr>
            <w:r>
              <w:rPr>
                <w:rFonts w:ascii="Times New Roman" w:hAnsi="Times New Roman"/>
                <w:bCs/>
                <w:iCs/>
                <w:lang w:eastAsia="ar-SA"/>
              </w:rPr>
              <w:t>3</w:t>
            </w:r>
            <w:r w:rsidR="00AC505B" w:rsidRPr="003A400F">
              <w:rPr>
                <w:rFonts w:ascii="Times New Roman" w:hAnsi="Times New Roman"/>
                <w:bCs/>
                <w:iCs/>
                <w:lang w:eastAsia="ar-SA"/>
              </w:rPr>
              <w:t>.</w:t>
            </w:r>
          </w:p>
        </w:tc>
        <w:tc>
          <w:tcPr>
            <w:tcW w:w="42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2E3F8" w14:textId="7389E9AA" w:rsidR="00C261AB" w:rsidRPr="003A400F" w:rsidRDefault="00AC505B" w:rsidP="001F7495">
            <w:pPr>
              <w:spacing w:after="0" w:line="240" w:lineRule="auto"/>
              <w:jc w:val="both"/>
              <w:rPr>
                <w:rFonts w:ascii="Times New Roman" w:hAnsi="Times New Roman"/>
              </w:rPr>
            </w:pPr>
            <w:r w:rsidRPr="003A400F">
              <w:rPr>
                <w:rFonts w:ascii="Times New Roman" w:hAnsi="Times New Roman"/>
              </w:rPr>
              <w:t xml:space="preserve">Karštų gėrimų automatų </w:t>
            </w:r>
            <w:r w:rsidRPr="003A400F">
              <w:rPr>
                <w:rFonts w:ascii="Times New Roman" w:hAnsi="Times New Roman"/>
                <w:b/>
                <w:bCs/>
              </w:rPr>
              <w:t>kapitalinio</w:t>
            </w:r>
            <w:r w:rsidRPr="003A400F">
              <w:rPr>
                <w:rFonts w:ascii="Times New Roman" w:hAnsi="Times New Roman"/>
              </w:rPr>
              <w:t xml:space="preserve"> techninio aptarnavimo paslauga</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407948" w14:textId="6633C6B0" w:rsidR="00C261AB" w:rsidRPr="003A400F" w:rsidRDefault="006E4856" w:rsidP="001F7495">
            <w:pPr>
              <w:spacing w:after="0" w:line="240" w:lineRule="auto"/>
              <w:jc w:val="center"/>
              <w:rPr>
                <w:rFonts w:ascii="Times New Roman" w:hAnsi="Times New Roman"/>
                <w:bCs/>
                <w:lang w:eastAsia="ar-SA"/>
              </w:rPr>
            </w:pPr>
            <w:r w:rsidRPr="003A400F">
              <w:rPr>
                <w:rFonts w:ascii="Times New Roman" w:hAnsi="Times New Roman"/>
                <w:bCs/>
                <w:lang w:eastAsia="ar-SA"/>
              </w:rPr>
              <w:t>vnt.</w:t>
            </w:r>
          </w:p>
        </w:tc>
        <w:tc>
          <w:tcPr>
            <w:tcW w:w="14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79B757" w14:textId="42D46958" w:rsidR="00C261AB" w:rsidRPr="003A400F" w:rsidRDefault="00A520C4" w:rsidP="001F7495">
            <w:pPr>
              <w:spacing w:after="0" w:line="240" w:lineRule="auto"/>
              <w:jc w:val="center"/>
              <w:rPr>
                <w:rFonts w:ascii="Times New Roman" w:hAnsi="Times New Roman"/>
                <w:bCs/>
                <w:lang w:eastAsia="ar-SA"/>
              </w:rPr>
            </w:pPr>
            <w:r w:rsidRPr="003A400F">
              <w:rPr>
                <w:rFonts w:ascii="Times New Roman" w:hAnsi="Times New Roman"/>
                <w:bCs/>
                <w:lang w:eastAsia="ar-SA"/>
              </w:rPr>
              <w:t>8</w:t>
            </w:r>
          </w:p>
        </w:tc>
        <w:tc>
          <w:tcPr>
            <w:tcW w:w="14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B6BEF" w14:textId="77777777" w:rsidR="00C261AB" w:rsidRPr="003A400F" w:rsidRDefault="00C261AB" w:rsidP="001F7495">
            <w:pPr>
              <w:spacing w:after="0" w:line="240" w:lineRule="auto"/>
              <w:jc w:val="center"/>
              <w:rPr>
                <w:rFonts w:ascii="Times New Roman" w:hAnsi="Times New Roman"/>
              </w:rPr>
            </w:pPr>
          </w:p>
        </w:tc>
        <w:tc>
          <w:tcPr>
            <w:tcW w:w="1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E875CF" w14:textId="77777777" w:rsidR="00C261AB" w:rsidRPr="003A400F" w:rsidRDefault="00C261AB" w:rsidP="001F7495">
            <w:pPr>
              <w:spacing w:after="0" w:line="240" w:lineRule="auto"/>
              <w:jc w:val="center"/>
              <w:rPr>
                <w:rFonts w:ascii="Times New Roman" w:hAnsi="Times New Roman"/>
              </w:rPr>
            </w:pPr>
          </w:p>
        </w:tc>
      </w:tr>
      <w:tr w:rsidR="00AC505B" w:rsidRPr="00211F94" w14:paraId="56D3193F" w14:textId="77777777" w:rsidTr="00F231C2">
        <w:trPr>
          <w:gridAfter w:val="1"/>
          <w:wAfter w:w="15" w:type="dxa"/>
          <w:trHeight w:val="160"/>
          <w:jc w:val="center"/>
        </w:trPr>
        <w:tc>
          <w:tcPr>
            <w:tcW w:w="7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FD5C4" w14:textId="49758EB2" w:rsidR="00AC505B" w:rsidRPr="003A400F" w:rsidRDefault="00E35A36" w:rsidP="001F7495">
            <w:pPr>
              <w:spacing w:after="0" w:line="240" w:lineRule="auto"/>
              <w:jc w:val="center"/>
              <w:rPr>
                <w:rFonts w:ascii="Times New Roman" w:hAnsi="Times New Roman"/>
                <w:bCs/>
                <w:iCs/>
                <w:lang w:eastAsia="ar-SA"/>
              </w:rPr>
            </w:pPr>
            <w:r>
              <w:rPr>
                <w:rFonts w:ascii="Times New Roman" w:hAnsi="Times New Roman"/>
                <w:bCs/>
                <w:iCs/>
                <w:lang w:eastAsia="ar-SA"/>
              </w:rPr>
              <w:t>4</w:t>
            </w:r>
            <w:r w:rsidR="00AC505B" w:rsidRPr="003A400F">
              <w:rPr>
                <w:rFonts w:ascii="Times New Roman" w:hAnsi="Times New Roman"/>
                <w:bCs/>
                <w:iCs/>
                <w:lang w:eastAsia="ar-SA"/>
              </w:rPr>
              <w:t>.</w:t>
            </w:r>
          </w:p>
        </w:tc>
        <w:tc>
          <w:tcPr>
            <w:tcW w:w="42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89B65" w14:textId="4C6D768B" w:rsidR="00AC505B" w:rsidRPr="003A400F" w:rsidRDefault="00AC505B" w:rsidP="001F7495">
            <w:pPr>
              <w:spacing w:after="0" w:line="240" w:lineRule="auto"/>
              <w:jc w:val="both"/>
              <w:rPr>
                <w:rFonts w:ascii="Times New Roman" w:hAnsi="Times New Roman"/>
              </w:rPr>
            </w:pPr>
            <w:r w:rsidRPr="003A400F">
              <w:rPr>
                <w:rFonts w:ascii="Times New Roman" w:hAnsi="Times New Roman"/>
              </w:rPr>
              <w:t xml:space="preserve">Šaltų gėrimų ir užkandžių automatų </w:t>
            </w:r>
            <w:r w:rsidRPr="003A400F">
              <w:rPr>
                <w:rFonts w:ascii="Times New Roman" w:hAnsi="Times New Roman"/>
                <w:b/>
                <w:bCs/>
              </w:rPr>
              <w:t>kapitalinio</w:t>
            </w:r>
            <w:r w:rsidRPr="003A400F">
              <w:rPr>
                <w:rFonts w:ascii="Times New Roman" w:hAnsi="Times New Roman"/>
              </w:rPr>
              <w:t xml:space="preserve"> techninio aptarnavimo paslauga</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EE2758" w14:textId="1CAC4396" w:rsidR="00AC505B" w:rsidRPr="003A400F" w:rsidRDefault="006E4856" w:rsidP="001F7495">
            <w:pPr>
              <w:spacing w:after="0" w:line="240" w:lineRule="auto"/>
              <w:jc w:val="center"/>
              <w:rPr>
                <w:rFonts w:ascii="Times New Roman" w:hAnsi="Times New Roman"/>
                <w:bCs/>
                <w:lang w:eastAsia="ar-SA"/>
              </w:rPr>
            </w:pPr>
            <w:r w:rsidRPr="003A400F">
              <w:rPr>
                <w:rFonts w:ascii="Times New Roman" w:hAnsi="Times New Roman"/>
                <w:bCs/>
                <w:lang w:eastAsia="ar-SA"/>
              </w:rPr>
              <w:t>vnt.</w:t>
            </w:r>
          </w:p>
        </w:tc>
        <w:tc>
          <w:tcPr>
            <w:tcW w:w="14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68108A" w14:textId="69DA1D46" w:rsidR="00AC505B" w:rsidRPr="003A400F" w:rsidRDefault="00A520C4" w:rsidP="001F7495">
            <w:pPr>
              <w:spacing w:after="0" w:line="240" w:lineRule="auto"/>
              <w:jc w:val="center"/>
              <w:rPr>
                <w:rFonts w:ascii="Times New Roman" w:hAnsi="Times New Roman"/>
                <w:bCs/>
                <w:lang w:eastAsia="ar-SA"/>
              </w:rPr>
            </w:pPr>
            <w:r w:rsidRPr="003A400F">
              <w:rPr>
                <w:rFonts w:ascii="Times New Roman" w:hAnsi="Times New Roman"/>
                <w:bCs/>
                <w:lang w:eastAsia="ar-SA"/>
              </w:rPr>
              <w:t>1</w:t>
            </w:r>
          </w:p>
        </w:tc>
        <w:tc>
          <w:tcPr>
            <w:tcW w:w="14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F7978" w14:textId="77777777" w:rsidR="00AC505B" w:rsidRPr="003A400F" w:rsidRDefault="00AC505B" w:rsidP="001F7495">
            <w:pPr>
              <w:spacing w:after="0" w:line="240" w:lineRule="auto"/>
              <w:jc w:val="center"/>
              <w:rPr>
                <w:rFonts w:ascii="Times New Roman" w:hAnsi="Times New Roman"/>
              </w:rPr>
            </w:pPr>
          </w:p>
        </w:tc>
        <w:tc>
          <w:tcPr>
            <w:tcW w:w="1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F3A379" w14:textId="77777777" w:rsidR="00AC505B" w:rsidRPr="003A400F" w:rsidRDefault="00AC505B" w:rsidP="001F7495">
            <w:pPr>
              <w:spacing w:after="0" w:line="240" w:lineRule="auto"/>
              <w:jc w:val="center"/>
              <w:rPr>
                <w:rFonts w:ascii="Times New Roman" w:hAnsi="Times New Roman"/>
              </w:rPr>
            </w:pPr>
          </w:p>
        </w:tc>
      </w:tr>
      <w:tr w:rsidR="00C261AB" w:rsidRPr="00211F94" w14:paraId="63FD7677" w14:textId="77777777" w:rsidTr="00F231C2">
        <w:trPr>
          <w:gridAfter w:val="1"/>
          <w:wAfter w:w="15" w:type="dxa"/>
          <w:trHeight w:val="160"/>
          <w:jc w:val="center"/>
        </w:trPr>
        <w:tc>
          <w:tcPr>
            <w:tcW w:w="7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6E7309" w14:textId="41B2D951" w:rsidR="00C261AB" w:rsidRPr="003A400F" w:rsidRDefault="00E35A36" w:rsidP="001F7495">
            <w:pPr>
              <w:spacing w:after="0" w:line="240" w:lineRule="auto"/>
              <w:jc w:val="center"/>
              <w:rPr>
                <w:rFonts w:ascii="Times New Roman" w:hAnsi="Times New Roman"/>
                <w:bCs/>
                <w:iCs/>
                <w:lang w:eastAsia="ar-SA"/>
              </w:rPr>
            </w:pPr>
            <w:r>
              <w:rPr>
                <w:rFonts w:ascii="Times New Roman" w:hAnsi="Times New Roman"/>
                <w:bCs/>
                <w:iCs/>
                <w:lang w:eastAsia="ar-SA"/>
              </w:rPr>
              <w:t>5</w:t>
            </w:r>
            <w:r w:rsidR="006E4856" w:rsidRPr="003A400F">
              <w:rPr>
                <w:rFonts w:ascii="Times New Roman" w:hAnsi="Times New Roman"/>
                <w:bCs/>
                <w:iCs/>
                <w:lang w:eastAsia="ar-SA"/>
              </w:rPr>
              <w:t>.</w:t>
            </w:r>
          </w:p>
        </w:tc>
        <w:tc>
          <w:tcPr>
            <w:tcW w:w="42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FDE9C" w14:textId="786B6323" w:rsidR="00C261AB" w:rsidRPr="003A400F" w:rsidRDefault="001B20CF" w:rsidP="001F7495">
            <w:pPr>
              <w:spacing w:after="0" w:line="240" w:lineRule="auto"/>
              <w:jc w:val="both"/>
              <w:rPr>
                <w:rFonts w:ascii="Times New Roman" w:hAnsi="Times New Roman"/>
              </w:rPr>
            </w:pPr>
            <w:r w:rsidRPr="003A400F">
              <w:rPr>
                <w:rFonts w:ascii="Times New Roman" w:hAnsi="Times New Roman"/>
              </w:rPr>
              <w:t xml:space="preserve">Kitos </w:t>
            </w:r>
            <w:r w:rsidR="00AC505B" w:rsidRPr="003A400F">
              <w:rPr>
                <w:rFonts w:ascii="Times New Roman" w:hAnsi="Times New Roman"/>
              </w:rPr>
              <w:t xml:space="preserve">paslaugos (nurodytos </w:t>
            </w:r>
            <w:r w:rsidR="006E4856" w:rsidRPr="003A400F">
              <w:rPr>
                <w:rFonts w:ascii="Times New Roman" w:hAnsi="Times New Roman"/>
              </w:rPr>
              <w:t xml:space="preserve">Techninės specifikacijos </w:t>
            </w:r>
            <w:r w:rsidR="004E2A8E">
              <w:rPr>
                <w:rFonts w:ascii="Times New Roman" w:hAnsi="Times New Roman"/>
              </w:rPr>
              <w:t xml:space="preserve">1 </w:t>
            </w:r>
            <w:r w:rsidR="006E4856" w:rsidRPr="003A400F">
              <w:rPr>
                <w:rFonts w:ascii="Times New Roman" w:hAnsi="Times New Roman"/>
              </w:rPr>
              <w:t>priede)</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BE54E" w14:textId="1EC57CC2" w:rsidR="00C261AB" w:rsidRPr="003A400F" w:rsidRDefault="006E4856" w:rsidP="001F7495">
            <w:pPr>
              <w:spacing w:after="0" w:line="240" w:lineRule="auto"/>
              <w:jc w:val="center"/>
              <w:rPr>
                <w:rFonts w:ascii="Times New Roman" w:hAnsi="Times New Roman"/>
                <w:bCs/>
                <w:lang w:eastAsia="ar-SA"/>
              </w:rPr>
            </w:pPr>
            <w:r w:rsidRPr="003A400F">
              <w:rPr>
                <w:rFonts w:ascii="Times New Roman" w:hAnsi="Times New Roman"/>
                <w:bCs/>
                <w:lang w:eastAsia="ar-SA"/>
              </w:rPr>
              <w:t>vnt.</w:t>
            </w:r>
          </w:p>
        </w:tc>
        <w:tc>
          <w:tcPr>
            <w:tcW w:w="14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A8CB10" w14:textId="50F6F537" w:rsidR="00C261AB" w:rsidRPr="003A400F" w:rsidRDefault="003A400F" w:rsidP="001F7495">
            <w:pPr>
              <w:spacing w:after="0" w:line="240" w:lineRule="auto"/>
              <w:jc w:val="center"/>
              <w:rPr>
                <w:rFonts w:ascii="Times New Roman" w:hAnsi="Times New Roman"/>
                <w:bCs/>
                <w:lang w:eastAsia="ar-SA"/>
              </w:rPr>
            </w:pPr>
            <w:r w:rsidRPr="003A400F">
              <w:rPr>
                <w:rFonts w:ascii="Times New Roman" w:hAnsi="Times New Roman"/>
                <w:bCs/>
                <w:lang w:eastAsia="ar-SA"/>
              </w:rPr>
              <w:t>9</w:t>
            </w:r>
          </w:p>
        </w:tc>
        <w:tc>
          <w:tcPr>
            <w:tcW w:w="14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82E39B" w14:textId="77777777" w:rsidR="00C261AB" w:rsidRPr="003A400F" w:rsidRDefault="00C261AB" w:rsidP="001F7495">
            <w:pPr>
              <w:spacing w:after="0" w:line="240" w:lineRule="auto"/>
              <w:jc w:val="center"/>
              <w:rPr>
                <w:rFonts w:ascii="Times New Roman" w:hAnsi="Times New Roman"/>
              </w:rPr>
            </w:pPr>
          </w:p>
        </w:tc>
        <w:tc>
          <w:tcPr>
            <w:tcW w:w="1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626D07" w14:textId="77777777" w:rsidR="00C261AB" w:rsidRPr="003A400F" w:rsidRDefault="00C261AB" w:rsidP="001F7495">
            <w:pPr>
              <w:spacing w:after="0" w:line="240" w:lineRule="auto"/>
              <w:jc w:val="center"/>
              <w:rPr>
                <w:rFonts w:ascii="Times New Roman" w:hAnsi="Times New Roman"/>
              </w:rPr>
            </w:pPr>
          </w:p>
        </w:tc>
      </w:tr>
      <w:tr w:rsidR="00EF74B5" w:rsidRPr="00211F94" w14:paraId="241051D6" w14:textId="77777777" w:rsidTr="00F231C2">
        <w:trPr>
          <w:trHeight w:val="227"/>
          <w:jc w:val="center"/>
        </w:trPr>
        <w:tc>
          <w:tcPr>
            <w:tcW w:w="8807" w:type="dxa"/>
            <w:gridSpan w:val="5"/>
            <w:tcBorders>
              <w:top w:val="single" w:sz="4" w:space="0" w:color="000000"/>
              <w:left w:val="single" w:sz="4" w:space="0" w:color="000000"/>
              <w:bottom w:val="single" w:sz="4" w:space="0" w:color="000000"/>
              <w:right w:val="single" w:sz="4" w:space="0" w:color="000000"/>
            </w:tcBorders>
          </w:tcPr>
          <w:p w14:paraId="0BB27495" w14:textId="5974F6B8" w:rsidR="00EF74B5" w:rsidRPr="00211F94" w:rsidRDefault="00EF74B5" w:rsidP="001F7495">
            <w:pPr>
              <w:spacing w:after="0" w:line="240" w:lineRule="auto"/>
              <w:jc w:val="right"/>
              <w:rPr>
                <w:rFonts w:ascii="Times New Roman" w:hAnsi="Times New Roman"/>
              </w:rPr>
            </w:pPr>
            <w:r>
              <w:rPr>
                <w:rFonts w:ascii="Times New Roman" w:hAnsi="Times New Roman"/>
                <w:b/>
              </w:rPr>
              <w:t xml:space="preserve">Bendra </w:t>
            </w:r>
            <w:r w:rsidR="000B2A46">
              <w:rPr>
                <w:rFonts w:ascii="Times New Roman" w:hAnsi="Times New Roman"/>
                <w:b/>
              </w:rPr>
              <w:t xml:space="preserve">palyginamoji </w:t>
            </w:r>
            <w:r w:rsidRPr="00211F94">
              <w:rPr>
                <w:rFonts w:ascii="Times New Roman" w:hAnsi="Times New Roman"/>
                <w:b/>
              </w:rPr>
              <w:t>kaina</w:t>
            </w:r>
            <w:r w:rsidR="0018745C">
              <w:rPr>
                <w:rFonts w:ascii="Times New Roman" w:hAnsi="Times New Roman"/>
                <w:b/>
              </w:rPr>
              <w:t xml:space="preserve"> 36 mėn.</w:t>
            </w:r>
            <w:r w:rsidRPr="00211F94">
              <w:rPr>
                <w:rFonts w:ascii="Times New Roman" w:hAnsi="Times New Roman"/>
                <w:b/>
              </w:rPr>
              <w:t xml:space="preserve"> </w:t>
            </w:r>
            <w:r w:rsidRPr="00211F94">
              <w:rPr>
                <w:rFonts w:ascii="Times New Roman" w:hAnsi="Times New Roman"/>
                <w:b/>
                <w:iCs/>
              </w:rPr>
              <w:t>EUR</w:t>
            </w:r>
            <w:r w:rsidRPr="00211F94">
              <w:rPr>
                <w:rFonts w:ascii="Times New Roman" w:hAnsi="Times New Roman"/>
                <w:b/>
              </w:rPr>
              <w:t xml:space="preserve"> be PVM</w:t>
            </w:r>
            <w:r w:rsidR="00A623F0">
              <w:rPr>
                <w:rFonts w:ascii="Times New Roman" w:hAnsi="Times New Roman"/>
                <w:b/>
              </w:rPr>
              <w:t xml:space="preserve"> </w:t>
            </w:r>
            <w:r w:rsidR="00A623F0" w:rsidRPr="00A623F0">
              <w:rPr>
                <w:rFonts w:ascii="Times New Roman" w:hAnsi="Times New Roman"/>
                <w:b/>
                <w:color w:val="FF0000"/>
              </w:rPr>
              <w:t>(A)</w:t>
            </w:r>
            <w:r>
              <w:rPr>
                <w:rFonts w:ascii="Times New Roman" w:hAnsi="Times New Roman"/>
                <w:b/>
              </w:rPr>
              <w:t>:</w:t>
            </w:r>
          </w:p>
        </w:tc>
        <w:tc>
          <w:tcPr>
            <w:tcW w:w="1417" w:type="dxa"/>
            <w:gridSpan w:val="2"/>
            <w:tcBorders>
              <w:top w:val="single" w:sz="4" w:space="0" w:color="000000"/>
              <w:left w:val="single" w:sz="4" w:space="0" w:color="000000"/>
              <w:bottom w:val="single" w:sz="4" w:space="0" w:color="000000"/>
              <w:right w:val="single" w:sz="4" w:space="0" w:color="000000"/>
            </w:tcBorders>
          </w:tcPr>
          <w:p w14:paraId="582F27A2" w14:textId="77777777" w:rsidR="00EF74B5" w:rsidRPr="00211F94" w:rsidRDefault="00EF74B5" w:rsidP="001F7495">
            <w:pPr>
              <w:spacing w:after="0" w:line="240" w:lineRule="auto"/>
              <w:jc w:val="center"/>
              <w:rPr>
                <w:rFonts w:ascii="Times New Roman" w:hAnsi="Times New Roman"/>
              </w:rPr>
            </w:pPr>
          </w:p>
        </w:tc>
      </w:tr>
    </w:tbl>
    <w:p w14:paraId="5F9E0816" w14:textId="198C98A8" w:rsidR="00AF471C" w:rsidRPr="00AF471C" w:rsidRDefault="00AF471C" w:rsidP="0001619F">
      <w:pPr>
        <w:autoSpaceDN/>
        <w:spacing w:before="120" w:after="0" w:line="240" w:lineRule="auto"/>
        <w:jc w:val="both"/>
        <w:textAlignment w:val="auto"/>
        <w:rPr>
          <w:rFonts w:ascii="Times New Roman" w:eastAsiaTheme="minorEastAsia" w:hAnsi="Times New Roman"/>
          <w:b/>
          <w:i/>
          <w:iCs/>
          <w:color w:val="000000"/>
          <w:lang w:eastAsia="lt-LT"/>
        </w:rPr>
      </w:pPr>
      <w:r w:rsidRPr="00AF471C">
        <w:rPr>
          <w:rFonts w:ascii="Times New Roman" w:eastAsiaTheme="minorEastAsia" w:hAnsi="Times New Roman"/>
          <w:iCs/>
          <w:color w:val="000000"/>
          <w:lang w:eastAsia="lt-LT"/>
        </w:rPr>
        <w:t xml:space="preserve">Į šią sumą įeina visi Tiekėjo mokami mokesčiai bei kitos su Paslaugų teikimu susijusios Tiekėjo patiriamos išlaidos. </w:t>
      </w:r>
    </w:p>
    <w:p w14:paraId="5D5661F6" w14:textId="77777777" w:rsidR="00AF471C" w:rsidRDefault="00AF471C" w:rsidP="00D34798">
      <w:pPr>
        <w:autoSpaceDN/>
        <w:spacing w:after="0" w:line="240" w:lineRule="auto"/>
        <w:jc w:val="both"/>
        <w:textAlignment w:val="auto"/>
        <w:rPr>
          <w:rFonts w:ascii="Times New Roman" w:eastAsiaTheme="minorEastAsia" w:hAnsi="Times New Roman"/>
          <w:iCs/>
          <w:color w:val="000000"/>
          <w:lang w:eastAsia="lt-LT"/>
        </w:rPr>
      </w:pPr>
    </w:p>
    <w:p w14:paraId="354E3E58" w14:textId="561C62B4" w:rsidR="000810BC" w:rsidRPr="00EE2F5F" w:rsidRDefault="008C7DF2" w:rsidP="000810BC">
      <w:pPr>
        <w:autoSpaceDN/>
        <w:spacing w:after="0" w:line="240" w:lineRule="auto"/>
        <w:jc w:val="both"/>
        <w:textAlignment w:val="auto"/>
        <w:rPr>
          <w:rFonts w:ascii="Times New Roman" w:hAnsi="Times New Roman"/>
          <w:i/>
        </w:rPr>
      </w:pPr>
      <w:r>
        <w:rPr>
          <w:rFonts w:ascii="Times New Roman" w:eastAsiaTheme="minorEastAsia" w:hAnsi="Times New Roman"/>
          <w:b/>
          <w:bCs/>
          <w:iCs/>
          <w:color w:val="000000"/>
          <w:lang w:eastAsia="lt-LT"/>
        </w:rPr>
        <w:t>2</w:t>
      </w:r>
      <w:r w:rsidR="000810BC">
        <w:rPr>
          <w:rFonts w:ascii="Times New Roman" w:eastAsiaTheme="minorEastAsia" w:hAnsi="Times New Roman"/>
          <w:b/>
          <w:bCs/>
          <w:iCs/>
          <w:color w:val="000000"/>
          <w:lang w:eastAsia="lt-LT"/>
        </w:rPr>
        <w:t>.2</w:t>
      </w:r>
      <w:r w:rsidR="000810BC" w:rsidRPr="00BE1B73">
        <w:rPr>
          <w:rFonts w:ascii="Times New Roman" w:eastAsiaTheme="minorEastAsia" w:hAnsi="Times New Roman"/>
          <w:b/>
          <w:bCs/>
          <w:iCs/>
          <w:color w:val="000000"/>
          <w:lang w:eastAsia="lt-LT"/>
        </w:rPr>
        <w:t xml:space="preserve"> lentelė.</w:t>
      </w:r>
      <w:r w:rsidR="000810BC">
        <w:rPr>
          <w:rFonts w:ascii="Times New Roman" w:eastAsiaTheme="minorEastAsia" w:hAnsi="Times New Roman"/>
          <w:b/>
          <w:bCs/>
          <w:iCs/>
          <w:color w:val="000000"/>
          <w:lang w:eastAsia="lt-LT"/>
        </w:rPr>
        <w:t xml:space="preserve"> </w:t>
      </w:r>
      <w:r w:rsidR="000810BC" w:rsidRPr="000A140A">
        <w:rPr>
          <w:rFonts w:ascii="Times New Roman" w:eastAsiaTheme="minorEastAsia" w:hAnsi="Times New Roman"/>
          <w:b/>
          <w:bCs/>
          <w:iCs/>
          <w:color w:val="000000"/>
          <w:lang w:eastAsia="lt-LT"/>
        </w:rPr>
        <w:t xml:space="preserve">Kaina </w:t>
      </w:r>
      <w:r w:rsidR="000810BC">
        <w:rPr>
          <w:rFonts w:ascii="Times New Roman" w:eastAsiaTheme="minorEastAsia" w:hAnsi="Times New Roman"/>
          <w:b/>
          <w:bCs/>
          <w:iCs/>
          <w:color w:val="000000"/>
          <w:lang w:eastAsia="lt-LT"/>
        </w:rPr>
        <w:t xml:space="preserve">B </w:t>
      </w:r>
      <w:r w:rsidR="000810BC" w:rsidRPr="00EE2F5F">
        <w:rPr>
          <w:rFonts w:ascii="Times New Roman" w:eastAsiaTheme="minorEastAsia" w:hAnsi="Times New Roman"/>
          <w:i/>
          <w:color w:val="000000"/>
          <w:lang w:eastAsia="lt-LT"/>
        </w:rPr>
        <w:t>(</w:t>
      </w:r>
      <w:r w:rsidR="00634D53">
        <w:rPr>
          <w:rFonts w:ascii="Times New Roman" w:eastAsiaTheme="minorEastAsia" w:hAnsi="Times New Roman"/>
          <w:i/>
          <w:color w:val="000000"/>
          <w:lang w:eastAsia="lt-LT"/>
        </w:rPr>
        <w:t>sutarties išlaidų atlyginimo kainodaros</w:t>
      </w:r>
      <w:r w:rsidR="00D05548" w:rsidRPr="00D05548">
        <w:rPr>
          <w:rFonts w:ascii="Times New Roman" w:eastAsiaTheme="minorEastAsia" w:hAnsi="Times New Roman"/>
          <w:i/>
          <w:color w:val="000000"/>
          <w:lang w:eastAsia="lt-LT"/>
        </w:rPr>
        <w:t xml:space="preserve"> </w:t>
      </w:r>
      <w:r w:rsidR="00D05548">
        <w:rPr>
          <w:rFonts w:ascii="Times New Roman" w:eastAsiaTheme="minorEastAsia" w:hAnsi="Times New Roman"/>
          <w:i/>
          <w:color w:val="000000"/>
          <w:lang w:eastAsia="lt-LT"/>
        </w:rPr>
        <w:t>fiksuotas įkainis</w:t>
      </w:r>
      <w:r w:rsidR="00942097">
        <w:rPr>
          <w:rFonts w:ascii="Times New Roman" w:eastAsiaTheme="minorEastAsia" w:hAnsi="Times New Roman"/>
          <w:i/>
          <w:color w:val="000000"/>
          <w:lang w:eastAsia="lt-LT"/>
        </w:rPr>
        <w:t>***</w:t>
      </w:r>
      <w:r w:rsidR="000810BC" w:rsidRPr="00EE2F5F">
        <w:rPr>
          <w:rFonts w:ascii="Times New Roman" w:eastAsiaTheme="minorEastAsia" w:hAnsi="Times New Roman"/>
          <w:i/>
          <w:color w:val="000000"/>
          <w:lang w:eastAsia="lt-LT"/>
        </w:rPr>
        <w:t>)</w:t>
      </w:r>
    </w:p>
    <w:tbl>
      <w:tblPr>
        <w:tblW w:w="99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3"/>
        <w:gridCol w:w="3970"/>
        <w:gridCol w:w="992"/>
        <w:gridCol w:w="1451"/>
        <w:gridCol w:w="1406"/>
        <w:gridCol w:w="1417"/>
      </w:tblGrid>
      <w:tr w:rsidR="00C31131" w:rsidRPr="00211F94" w14:paraId="70B5734F" w14:textId="77777777" w:rsidTr="003F720B">
        <w:trPr>
          <w:trHeight w:val="1230"/>
          <w:tblHeader/>
          <w:jc w:val="center"/>
        </w:trPr>
        <w:tc>
          <w:tcPr>
            <w:tcW w:w="7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1184284" w14:textId="77777777" w:rsidR="001E1CEB" w:rsidRDefault="001E1CEB" w:rsidP="001F7495">
            <w:pPr>
              <w:spacing w:after="0" w:line="240" w:lineRule="auto"/>
              <w:jc w:val="center"/>
              <w:rPr>
                <w:rFonts w:ascii="Times New Roman" w:hAnsi="Times New Roman"/>
                <w:b/>
                <w:bCs/>
              </w:rPr>
            </w:pPr>
            <w:r>
              <w:rPr>
                <w:rFonts w:ascii="Times New Roman" w:hAnsi="Times New Roman"/>
                <w:b/>
                <w:bCs/>
              </w:rPr>
              <w:t xml:space="preserve">Eil. </w:t>
            </w:r>
          </w:p>
          <w:p w14:paraId="1ABC6F10" w14:textId="77777777" w:rsidR="001E1CEB" w:rsidRPr="00211F94" w:rsidRDefault="001E1CEB" w:rsidP="001F7495">
            <w:pPr>
              <w:spacing w:after="0" w:line="240" w:lineRule="auto"/>
              <w:jc w:val="center"/>
              <w:rPr>
                <w:rFonts w:ascii="Times New Roman" w:hAnsi="Times New Roman"/>
                <w:b/>
                <w:iCs/>
              </w:rPr>
            </w:pPr>
            <w:r w:rsidRPr="00211F94">
              <w:rPr>
                <w:rFonts w:ascii="Times New Roman" w:hAnsi="Times New Roman"/>
                <w:b/>
                <w:bCs/>
              </w:rPr>
              <w:t>Nr.</w:t>
            </w:r>
          </w:p>
        </w:tc>
        <w:tc>
          <w:tcPr>
            <w:tcW w:w="397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9FD79A0" w14:textId="77777777" w:rsidR="001E1CEB" w:rsidRPr="00211F94" w:rsidRDefault="001E1CEB" w:rsidP="001F7495">
            <w:pPr>
              <w:spacing w:after="0" w:line="240" w:lineRule="auto"/>
              <w:jc w:val="center"/>
              <w:rPr>
                <w:rFonts w:ascii="Times New Roman" w:hAnsi="Times New Roman"/>
                <w:b/>
                <w:iCs/>
              </w:rPr>
            </w:pPr>
            <w:r w:rsidRPr="00211F94">
              <w:rPr>
                <w:rFonts w:ascii="Times New Roman" w:hAnsi="Times New Roman"/>
                <w:b/>
                <w:iCs/>
              </w:rPr>
              <w:t>Pirkimo objektas</w:t>
            </w:r>
          </w:p>
        </w:tc>
        <w:tc>
          <w:tcPr>
            <w:tcW w:w="99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C2FD90A" w14:textId="77777777" w:rsidR="001E1CEB" w:rsidRPr="00211F94" w:rsidRDefault="001E1CEB" w:rsidP="001F7495">
            <w:pPr>
              <w:spacing w:after="0" w:line="240" w:lineRule="auto"/>
              <w:jc w:val="center"/>
              <w:rPr>
                <w:rFonts w:ascii="Times New Roman" w:hAnsi="Times New Roman"/>
                <w:b/>
                <w:bCs/>
                <w:iCs/>
              </w:rPr>
            </w:pPr>
            <w:r w:rsidRPr="00211F94">
              <w:rPr>
                <w:rFonts w:ascii="Times New Roman" w:hAnsi="Times New Roman"/>
                <w:b/>
                <w:bCs/>
                <w:iCs/>
              </w:rPr>
              <w:t>Mato vienetas</w:t>
            </w:r>
          </w:p>
        </w:tc>
        <w:tc>
          <w:tcPr>
            <w:tcW w:w="145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2A6119F" w14:textId="1A03807D" w:rsidR="001E1CEB" w:rsidRPr="00211F94" w:rsidRDefault="000810BC" w:rsidP="001F7495">
            <w:pPr>
              <w:spacing w:after="0" w:line="240" w:lineRule="auto"/>
              <w:jc w:val="center"/>
              <w:rPr>
                <w:rFonts w:ascii="Times New Roman" w:hAnsi="Times New Roman"/>
                <w:b/>
                <w:iCs/>
              </w:rPr>
            </w:pPr>
            <w:r w:rsidRPr="000810BC">
              <w:rPr>
                <w:rFonts w:ascii="Times New Roman" w:hAnsi="Times New Roman"/>
                <w:b/>
                <w:bCs/>
                <w:iCs/>
              </w:rPr>
              <w:t>Preliminarus</w:t>
            </w:r>
            <w:r w:rsidR="00C31131" w:rsidRPr="000810BC">
              <w:rPr>
                <w:rFonts w:ascii="Times New Roman" w:hAnsi="Times New Roman"/>
                <w:b/>
                <w:bCs/>
                <w:iCs/>
              </w:rPr>
              <w:t xml:space="preserve"> k</w:t>
            </w:r>
            <w:r w:rsidR="001E1CEB" w:rsidRPr="000810BC">
              <w:rPr>
                <w:rFonts w:ascii="Times New Roman" w:hAnsi="Times New Roman"/>
                <w:b/>
                <w:bCs/>
                <w:iCs/>
              </w:rPr>
              <w:t>iekis</w:t>
            </w:r>
            <w:r w:rsidR="008260D7">
              <w:rPr>
                <w:rFonts w:ascii="Times New Roman" w:hAnsi="Times New Roman"/>
                <w:b/>
                <w:bCs/>
                <w:iCs/>
              </w:rPr>
              <w:t>*</w:t>
            </w:r>
            <w:r w:rsidR="00903696">
              <w:rPr>
                <w:rFonts w:ascii="Times New Roman" w:hAnsi="Times New Roman"/>
                <w:b/>
                <w:bCs/>
                <w:iCs/>
              </w:rPr>
              <w:t>*</w:t>
            </w:r>
            <w:r w:rsidR="008260D7">
              <w:rPr>
                <w:rFonts w:ascii="Times New Roman" w:hAnsi="Times New Roman"/>
                <w:b/>
                <w:bCs/>
                <w:iCs/>
              </w:rPr>
              <w:t>*</w:t>
            </w:r>
            <w:r w:rsidR="00942097">
              <w:rPr>
                <w:rFonts w:ascii="Times New Roman" w:hAnsi="Times New Roman"/>
                <w:b/>
                <w:bCs/>
                <w:iCs/>
              </w:rPr>
              <w:t>*</w:t>
            </w:r>
            <w:r w:rsidR="00C31131" w:rsidRPr="000810BC">
              <w:rPr>
                <w:rFonts w:ascii="Times New Roman" w:hAnsi="Times New Roman"/>
                <w:b/>
                <w:bCs/>
                <w:iCs/>
              </w:rPr>
              <w:t xml:space="preserve"> 36 mėn.</w:t>
            </w:r>
          </w:p>
        </w:tc>
        <w:tc>
          <w:tcPr>
            <w:tcW w:w="140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7FEFB6B" w14:textId="77777777" w:rsidR="001E1CEB" w:rsidRPr="00211F94" w:rsidRDefault="001E1CEB" w:rsidP="001F7495">
            <w:pPr>
              <w:spacing w:after="0" w:line="240" w:lineRule="auto"/>
              <w:jc w:val="center"/>
              <w:rPr>
                <w:rFonts w:ascii="Times New Roman" w:hAnsi="Times New Roman"/>
                <w:b/>
              </w:rPr>
            </w:pPr>
            <w:r w:rsidRPr="00211F94">
              <w:rPr>
                <w:rFonts w:ascii="Times New Roman" w:hAnsi="Times New Roman"/>
                <w:b/>
              </w:rPr>
              <w:t>Mato vieneto įkainis EUR be PVM</w:t>
            </w:r>
          </w:p>
        </w:tc>
        <w:tc>
          <w:tcPr>
            <w:tcW w:w="14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C001F0C" w14:textId="77777777" w:rsidR="001E1CEB" w:rsidRPr="00211F94" w:rsidRDefault="001E1CEB" w:rsidP="001F7495">
            <w:pPr>
              <w:spacing w:after="0" w:line="240" w:lineRule="auto"/>
              <w:jc w:val="center"/>
              <w:rPr>
                <w:rFonts w:ascii="Times New Roman" w:hAnsi="Times New Roman"/>
                <w:b/>
              </w:rPr>
            </w:pPr>
            <w:r w:rsidRPr="00211F94">
              <w:rPr>
                <w:rFonts w:ascii="Times New Roman" w:hAnsi="Times New Roman"/>
                <w:b/>
              </w:rPr>
              <w:t>Kaina EUR be PVM</w:t>
            </w:r>
          </w:p>
          <w:p w14:paraId="6BB3EDC4" w14:textId="77777777" w:rsidR="001E1CEB" w:rsidRPr="00211F94" w:rsidRDefault="001E1CEB" w:rsidP="001F7495">
            <w:pPr>
              <w:spacing w:after="0" w:line="240" w:lineRule="auto"/>
              <w:jc w:val="center"/>
              <w:rPr>
                <w:rFonts w:ascii="Times New Roman" w:hAnsi="Times New Roman"/>
                <w:i/>
              </w:rPr>
            </w:pPr>
            <w:r w:rsidRPr="00211F94">
              <w:rPr>
                <w:rFonts w:ascii="Times New Roman" w:hAnsi="Times New Roman"/>
                <w:i/>
              </w:rPr>
              <w:t>(4x5)</w:t>
            </w:r>
          </w:p>
        </w:tc>
      </w:tr>
      <w:tr w:rsidR="00C31131" w:rsidRPr="00211F94" w14:paraId="2B79E587" w14:textId="77777777" w:rsidTr="003F720B">
        <w:trPr>
          <w:trHeight w:val="263"/>
          <w:tblHeader/>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7C158852" w14:textId="77777777" w:rsidR="001E1CEB" w:rsidRPr="00211F94" w:rsidRDefault="001E1CEB" w:rsidP="001F7495">
            <w:pPr>
              <w:spacing w:after="0" w:line="240" w:lineRule="auto"/>
              <w:jc w:val="center"/>
              <w:rPr>
                <w:rFonts w:ascii="Times New Roman" w:hAnsi="Times New Roman"/>
                <w:i/>
                <w:iCs/>
              </w:rPr>
            </w:pPr>
            <w:r w:rsidRPr="00211F94">
              <w:rPr>
                <w:rFonts w:ascii="Times New Roman" w:hAnsi="Times New Roman"/>
                <w:i/>
              </w:rPr>
              <w:t>1</w:t>
            </w:r>
          </w:p>
        </w:tc>
        <w:tc>
          <w:tcPr>
            <w:tcW w:w="3970" w:type="dxa"/>
            <w:tcBorders>
              <w:top w:val="single" w:sz="4" w:space="0" w:color="000000"/>
              <w:left w:val="single" w:sz="4" w:space="0" w:color="000000"/>
              <w:bottom w:val="single" w:sz="4" w:space="0" w:color="000000"/>
              <w:right w:val="single" w:sz="4" w:space="0" w:color="000000"/>
            </w:tcBorders>
            <w:vAlign w:val="center"/>
            <w:hideMark/>
          </w:tcPr>
          <w:p w14:paraId="611B9DE9" w14:textId="77777777" w:rsidR="001E1CEB" w:rsidRPr="00211F94" w:rsidRDefault="001E1CEB" w:rsidP="001F7495">
            <w:pPr>
              <w:spacing w:after="0" w:line="240" w:lineRule="auto"/>
              <w:jc w:val="center"/>
              <w:rPr>
                <w:rFonts w:ascii="Times New Roman" w:hAnsi="Times New Roman"/>
                <w:i/>
                <w:iCs/>
              </w:rPr>
            </w:pPr>
            <w:r w:rsidRPr="00211F94">
              <w:rPr>
                <w:rFonts w:ascii="Times New Roman" w:hAnsi="Times New Roman"/>
                <w:i/>
                <w:iCs/>
              </w:rPr>
              <w:t>2</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7B85D1AD" w14:textId="77777777" w:rsidR="001E1CEB" w:rsidRPr="00211F94" w:rsidRDefault="001E1CEB" w:rsidP="001F7495">
            <w:pPr>
              <w:spacing w:after="0" w:line="240" w:lineRule="auto"/>
              <w:jc w:val="center"/>
              <w:rPr>
                <w:rFonts w:ascii="Times New Roman" w:hAnsi="Times New Roman"/>
                <w:i/>
              </w:rPr>
            </w:pPr>
            <w:r w:rsidRPr="00211F94">
              <w:rPr>
                <w:rFonts w:ascii="Times New Roman" w:hAnsi="Times New Roman"/>
                <w:i/>
              </w:rPr>
              <w:t>3</w:t>
            </w:r>
          </w:p>
        </w:tc>
        <w:tc>
          <w:tcPr>
            <w:tcW w:w="1451" w:type="dxa"/>
            <w:tcBorders>
              <w:top w:val="single" w:sz="4" w:space="0" w:color="000000"/>
              <w:left w:val="single" w:sz="4" w:space="0" w:color="000000"/>
              <w:bottom w:val="single" w:sz="4" w:space="0" w:color="000000"/>
              <w:right w:val="single" w:sz="4" w:space="0" w:color="000000"/>
            </w:tcBorders>
            <w:vAlign w:val="center"/>
            <w:hideMark/>
          </w:tcPr>
          <w:p w14:paraId="57C9D87A" w14:textId="77777777" w:rsidR="001E1CEB" w:rsidRPr="00211F94" w:rsidRDefault="001E1CEB" w:rsidP="001F7495">
            <w:pPr>
              <w:spacing w:after="0" w:line="240" w:lineRule="auto"/>
              <w:jc w:val="center"/>
              <w:rPr>
                <w:rFonts w:ascii="Times New Roman" w:hAnsi="Times New Roman"/>
                <w:i/>
              </w:rPr>
            </w:pPr>
            <w:r w:rsidRPr="00211F94">
              <w:rPr>
                <w:rFonts w:ascii="Times New Roman" w:hAnsi="Times New Roman"/>
                <w:i/>
              </w:rPr>
              <w:t>4</w:t>
            </w:r>
          </w:p>
        </w:tc>
        <w:tc>
          <w:tcPr>
            <w:tcW w:w="1406" w:type="dxa"/>
            <w:tcBorders>
              <w:top w:val="single" w:sz="4" w:space="0" w:color="000000"/>
              <w:left w:val="single" w:sz="4" w:space="0" w:color="000000"/>
              <w:bottom w:val="single" w:sz="4" w:space="0" w:color="000000"/>
              <w:right w:val="single" w:sz="4" w:space="0" w:color="000000"/>
            </w:tcBorders>
            <w:vAlign w:val="center"/>
            <w:hideMark/>
          </w:tcPr>
          <w:p w14:paraId="75829942" w14:textId="77777777" w:rsidR="001E1CEB" w:rsidRPr="00211F94" w:rsidRDefault="001E1CEB" w:rsidP="001F7495">
            <w:pPr>
              <w:spacing w:after="0" w:line="240" w:lineRule="auto"/>
              <w:jc w:val="center"/>
              <w:rPr>
                <w:rFonts w:ascii="Times New Roman" w:hAnsi="Times New Roman"/>
                <w:i/>
              </w:rPr>
            </w:pPr>
            <w:r w:rsidRPr="00211F94">
              <w:rPr>
                <w:rFonts w:ascii="Times New Roman" w:hAnsi="Times New Roman"/>
                <w:i/>
              </w:rPr>
              <w:t>5</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2E3E6A1F" w14:textId="77777777" w:rsidR="001E1CEB" w:rsidRPr="00211F94" w:rsidRDefault="001E1CEB" w:rsidP="001F7495">
            <w:pPr>
              <w:spacing w:after="0" w:line="240" w:lineRule="auto"/>
              <w:jc w:val="center"/>
              <w:rPr>
                <w:rFonts w:ascii="Times New Roman" w:hAnsi="Times New Roman"/>
                <w:i/>
              </w:rPr>
            </w:pPr>
            <w:r w:rsidRPr="00211F94">
              <w:rPr>
                <w:rFonts w:ascii="Times New Roman" w:hAnsi="Times New Roman"/>
                <w:i/>
              </w:rPr>
              <w:t>6</w:t>
            </w:r>
          </w:p>
        </w:tc>
      </w:tr>
      <w:tr w:rsidR="00C31131" w:rsidRPr="00211F94" w14:paraId="68618E5A" w14:textId="77777777" w:rsidTr="003F720B">
        <w:trPr>
          <w:trHeight w:val="359"/>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7E6743B5" w14:textId="77777777" w:rsidR="001E1CEB" w:rsidRPr="00211F94" w:rsidRDefault="001E1CEB" w:rsidP="001F7495">
            <w:pPr>
              <w:spacing w:after="0" w:line="240" w:lineRule="auto"/>
              <w:jc w:val="center"/>
              <w:rPr>
                <w:rFonts w:ascii="Times New Roman" w:hAnsi="Times New Roman"/>
                <w:bCs/>
                <w:iCs/>
                <w:lang w:eastAsia="ar-SA"/>
              </w:rPr>
            </w:pPr>
            <w:r w:rsidRPr="00211F94">
              <w:rPr>
                <w:rFonts w:ascii="Times New Roman" w:hAnsi="Times New Roman"/>
                <w:bCs/>
                <w:iCs/>
                <w:lang w:eastAsia="ar-SA"/>
              </w:rPr>
              <w:t>1.</w:t>
            </w:r>
          </w:p>
        </w:tc>
        <w:tc>
          <w:tcPr>
            <w:tcW w:w="3970" w:type="dxa"/>
            <w:tcBorders>
              <w:top w:val="single" w:sz="4" w:space="0" w:color="000000"/>
              <w:left w:val="single" w:sz="4" w:space="0" w:color="000000"/>
              <w:bottom w:val="single" w:sz="4" w:space="0" w:color="000000"/>
              <w:right w:val="single" w:sz="4" w:space="0" w:color="000000"/>
            </w:tcBorders>
            <w:vAlign w:val="center"/>
          </w:tcPr>
          <w:p w14:paraId="5A9D6486" w14:textId="5D030FD5" w:rsidR="001E1CEB" w:rsidRPr="00211F94" w:rsidRDefault="001E1CEB" w:rsidP="001F7495">
            <w:pPr>
              <w:spacing w:after="0" w:line="240" w:lineRule="auto"/>
              <w:jc w:val="both"/>
              <w:rPr>
                <w:rFonts w:ascii="Times New Roman" w:hAnsi="Times New Roman"/>
              </w:rPr>
            </w:pPr>
            <w:r>
              <w:rPr>
                <w:rFonts w:ascii="Times New Roman" w:hAnsi="Times New Roman"/>
              </w:rPr>
              <w:t>Remonto darbai</w:t>
            </w:r>
          </w:p>
        </w:tc>
        <w:tc>
          <w:tcPr>
            <w:tcW w:w="992" w:type="dxa"/>
            <w:tcBorders>
              <w:top w:val="single" w:sz="4" w:space="0" w:color="000000"/>
              <w:left w:val="single" w:sz="4" w:space="0" w:color="000000"/>
              <w:bottom w:val="single" w:sz="4" w:space="0" w:color="000000"/>
              <w:right w:val="single" w:sz="4" w:space="0" w:color="000000"/>
            </w:tcBorders>
            <w:vAlign w:val="center"/>
          </w:tcPr>
          <w:p w14:paraId="63264690" w14:textId="23299FCC" w:rsidR="001E1CEB" w:rsidRPr="00211F94" w:rsidRDefault="00675D43" w:rsidP="001F7495">
            <w:pPr>
              <w:spacing w:after="0" w:line="240" w:lineRule="auto"/>
              <w:jc w:val="center"/>
              <w:rPr>
                <w:rFonts w:ascii="Times New Roman" w:hAnsi="Times New Roman"/>
                <w:bCs/>
                <w:lang w:eastAsia="ar-SA"/>
              </w:rPr>
            </w:pPr>
            <w:r>
              <w:rPr>
                <w:rFonts w:ascii="Times New Roman" w:hAnsi="Times New Roman"/>
                <w:bCs/>
                <w:lang w:eastAsia="ar-SA"/>
              </w:rPr>
              <w:t>v</w:t>
            </w:r>
            <w:r w:rsidR="001E1CEB">
              <w:rPr>
                <w:rFonts w:ascii="Times New Roman" w:hAnsi="Times New Roman"/>
                <w:bCs/>
                <w:lang w:eastAsia="ar-SA"/>
              </w:rPr>
              <w:t>al.</w:t>
            </w:r>
          </w:p>
        </w:tc>
        <w:tc>
          <w:tcPr>
            <w:tcW w:w="1451" w:type="dxa"/>
            <w:tcBorders>
              <w:top w:val="single" w:sz="4" w:space="0" w:color="000000"/>
              <w:left w:val="single" w:sz="4" w:space="0" w:color="000000"/>
              <w:bottom w:val="single" w:sz="4" w:space="0" w:color="000000"/>
              <w:right w:val="single" w:sz="4" w:space="0" w:color="000000"/>
            </w:tcBorders>
            <w:vAlign w:val="center"/>
          </w:tcPr>
          <w:p w14:paraId="4E6DF301" w14:textId="43E1CC4C" w:rsidR="001E1CEB" w:rsidRPr="00211F94" w:rsidRDefault="000547C0" w:rsidP="001F7495">
            <w:pPr>
              <w:spacing w:after="0" w:line="240" w:lineRule="auto"/>
              <w:jc w:val="center"/>
              <w:rPr>
                <w:rFonts w:ascii="Times New Roman" w:hAnsi="Times New Roman"/>
                <w:bCs/>
                <w:lang w:eastAsia="ar-SA"/>
              </w:rPr>
            </w:pPr>
            <w:r>
              <w:rPr>
                <w:rFonts w:ascii="Times New Roman" w:hAnsi="Times New Roman"/>
                <w:bCs/>
                <w:lang w:eastAsia="ar-SA"/>
              </w:rPr>
              <w:t>270</w:t>
            </w:r>
          </w:p>
        </w:tc>
        <w:tc>
          <w:tcPr>
            <w:tcW w:w="1406" w:type="dxa"/>
            <w:tcBorders>
              <w:top w:val="single" w:sz="4" w:space="0" w:color="000000"/>
              <w:left w:val="single" w:sz="4" w:space="0" w:color="000000"/>
              <w:bottom w:val="single" w:sz="4" w:space="0" w:color="000000"/>
              <w:right w:val="single" w:sz="4" w:space="0" w:color="000000"/>
            </w:tcBorders>
            <w:vAlign w:val="center"/>
          </w:tcPr>
          <w:p w14:paraId="6B104E65" w14:textId="77777777" w:rsidR="001E1CEB" w:rsidRPr="00211F94" w:rsidRDefault="001E1CEB" w:rsidP="001F7495">
            <w:pPr>
              <w:spacing w:after="0" w:line="240" w:lineRule="auto"/>
              <w:jc w:val="center"/>
              <w:rPr>
                <w:rFonts w:ascii="Times New Roman" w:hAnsi="Times New Roman"/>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6B9C5B25" w14:textId="77777777" w:rsidR="001E1CEB" w:rsidRPr="00211F94" w:rsidRDefault="001E1CEB" w:rsidP="001F7495">
            <w:pPr>
              <w:spacing w:after="0" w:line="240" w:lineRule="auto"/>
              <w:jc w:val="center"/>
              <w:rPr>
                <w:rFonts w:ascii="Times New Roman" w:hAnsi="Times New Roman"/>
              </w:rPr>
            </w:pPr>
          </w:p>
        </w:tc>
      </w:tr>
      <w:tr w:rsidR="001E1CEB" w:rsidRPr="00211F94" w14:paraId="2667E5A3" w14:textId="77777777" w:rsidTr="003F720B">
        <w:trPr>
          <w:trHeight w:val="227"/>
          <w:jc w:val="center"/>
        </w:trPr>
        <w:tc>
          <w:tcPr>
            <w:tcW w:w="8522" w:type="dxa"/>
            <w:gridSpan w:val="5"/>
            <w:tcBorders>
              <w:top w:val="single" w:sz="4" w:space="0" w:color="000000"/>
              <w:left w:val="single" w:sz="4" w:space="0" w:color="000000"/>
              <w:bottom w:val="single" w:sz="4" w:space="0" w:color="000000"/>
              <w:right w:val="single" w:sz="4" w:space="0" w:color="000000"/>
            </w:tcBorders>
          </w:tcPr>
          <w:p w14:paraId="53AA37F1" w14:textId="382D571A" w:rsidR="001E1CEB" w:rsidRPr="00211F94" w:rsidRDefault="001E1CEB" w:rsidP="001F7495">
            <w:pPr>
              <w:spacing w:after="0" w:line="240" w:lineRule="auto"/>
              <w:jc w:val="right"/>
              <w:rPr>
                <w:rFonts w:ascii="Times New Roman" w:hAnsi="Times New Roman"/>
              </w:rPr>
            </w:pPr>
            <w:r>
              <w:rPr>
                <w:rFonts w:ascii="Times New Roman" w:hAnsi="Times New Roman"/>
                <w:b/>
              </w:rPr>
              <w:t>Bendra p</w:t>
            </w:r>
            <w:r w:rsidRPr="00211F94">
              <w:rPr>
                <w:rFonts w:ascii="Times New Roman" w:hAnsi="Times New Roman"/>
                <w:b/>
              </w:rPr>
              <w:t>asiūlymo kaina</w:t>
            </w:r>
            <w:r w:rsidR="00E01EBA">
              <w:rPr>
                <w:rFonts w:ascii="Times New Roman" w:hAnsi="Times New Roman"/>
                <w:b/>
              </w:rPr>
              <w:t xml:space="preserve"> 36 mėn. </w:t>
            </w:r>
            <w:r w:rsidRPr="00211F94">
              <w:rPr>
                <w:rFonts w:ascii="Times New Roman" w:hAnsi="Times New Roman"/>
                <w:b/>
                <w:iCs/>
              </w:rPr>
              <w:t>EUR</w:t>
            </w:r>
            <w:r w:rsidRPr="00211F94">
              <w:rPr>
                <w:rFonts w:ascii="Times New Roman" w:hAnsi="Times New Roman"/>
                <w:b/>
              </w:rPr>
              <w:t xml:space="preserve"> be PVM</w:t>
            </w:r>
            <w:r w:rsidR="00EE2F5F">
              <w:rPr>
                <w:rFonts w:ascii="Times New Roman" w:hAnsi="Times New Roman"/>
                <w:b/>
              </w:rPr>
              <w:t xml:space="preserve"> </w:t>
            </w:r>
            <w:r w:rsidR="00EE2F5F">
              <w:rPr>
                <w:rFonts w:ascii="Times New Roman" w:hAnsi="Times New Roman"/>
                <w:b/>
                <w:color w:val="FF0000"/>
              </w:rPr>
              <w:t>(B)</w:t>
            </w:r>
            <w:r>
              <w:rPr>
                <w:rFonts w:ascii="Times New Roman" w:hAnsi="Times New Roman"/>
                <w:b/>
              </w:rPr>
              <w:t>:</w:t>
            </w:r>
          </w:p>
        </w:tc>
        <w:tc>
          <w:tcPr>
            <w:tcW w:w="1417" w:type="dxa"/>
            <w:tcBorders>
              <w:top w:val="single" w:sz="4" w:space="0" w:color="000000"/>
              <w:left w:val="single" w:sz="4" w:space="0" w:color="000000"/>
              <w:bottom w:val="single" w:sz="4" w:space="0" w:color="000000"/>
              <w:right w:val="single" w:sz="4" w:space="0" w:color="000000"/>
            </w:tcBorders>
          </w:tcPr>
          <w:p w14:paraId="4430FD08" w14:textId="77777777" w:rsidR="001E1CEB" w:rsidRPr="00211F94" w:rsidRDefault="001E1CEB" w:rsidP="001F7495">
            <w:pPr>
              <w:spacing w:after="0" w:line="240" w:lineRule="auto"/>
              <w:jc w:val="center"/>
              <w:rPr>
                <w:rFonts w:ascii="Times New Roman" w:hAnsi="Times New Roman"/>
              </w:rPr>
            </w:pPr>
          </w:p>
        </w:tc>
      </w:tr>
    </w:tbl>
    <w:p w14:paraId="300E544F" w14:textId="2B2A8712" w:rsidR="008260D7" w:rsidRPr="008260D7" w:rsidRDefault="008260D7" w:rsidP="004E2A8E">
      <w:pPr>
        <w:spacing w:before="120" w:after="120" w:line="240" w:lineRule="auto"/>
        <w:jc w:val="both"/>
        <w:rPr>
          <w:rFonts w:ascii="Times New Roman" w:hAnsi="Times New Roman"/>
          <w:b/>
          <w:i/>
          <w:iCs/>
        </w:rPr>
      </w:pPr>
      <w:r w:rsidRPr="008260D7">
        <w:rPr>
          <w:rFonts w:ascii="Times New Roman" w:hAnsi="Times New Roman"/>
          <w:iCs/>
        </w:rPr>
        <w:t xml:space="preserve">Į šią sumą įeina visi Tiekėjo mokami mokesčiai bei kitos su Paslaugų teikimu susijusios Tiekėjo patiriamos išlaidos. </w:t>
      </w:r>
    </w:p>
    <w:p w14:paraId="06B6CBD0" w14:textId="16DA95E2" w:rsidR="00BB0BB2" w:rsidRPr="00EF48E0" w:rsidRDefault="00EF48E0" w:rsidP="004E2A8E">
      <w:pPr>
        <w:spacing w:after="120" w:line="240" w:lineRule="auto"/>
        <w:jc w:val="both"/>
        <w:rPr>
          <w:rFonts w:ascii="Times New Roman" w:eastAsia="Times New Roman" w:hAnsi="Times New Roman"/>
          <w:bCs/>
          <w:i/>
          <w:iCs/>
        </w:rPr>
      </w:pPr>
      <w:r w:rsidRPr="00EF48E0">
        <w:rPr>
          <w:rFonts w:ascii="Times New Roman" w:eastAsia="Times New Roman" w:hAnsi="Times New Roman"/>
          <w:bCs/>
          <w:i/>
          <w:iCs/>
        </w:rPr>
        <w:t>*** Sutarties vykdymo išlaidų atlyginimo kainodara taikoma remonto paslaugoms, kuri susideda iš dviejų dalių – viena kainos dalis apskaičiuojama taikant fiksuoto įkainio kainodarą (TS 1 priede nurodytos paslaugos), o kitą kainos dalį sudaro Paslaugų teikėjo iš trečiųjų šalių faktiškai patiriamos išlaidos, tiesiogiai susijusios su Sutarties vykdymu.</w:t>
      </w:r>
    </w:p>
    <w:p w14:paraId="5C3D9291" w14:textId="4DCE6A13" w:rsidR="007B1CE2" w:rsidRPr="007B1CE2" w:rsidRDefault="00903696" w:rsidP="00E86CD2">
      <w:pPr>
        <w:spacing w:after="0" w:line="240" w:lineRule="auto"/>
        <w:jc w:val="both"/>
        <w:rPr>
          <w:rFonts w:ascii="Times New Roman" w:hAnsi="Times New Roman"/>
          <w:i/>
          <w:iCs/>
        </w:rPr>
      </w:pPr>
      <w:r>
        <w:rPr>
          <w:rFonts w:ascii="Times New Roman" w:hAnsi="Times New Roman"/>
          <w:b/>
          <w:bCs/>
          <w:i/>
          <w:iCs/>
        </w:rPr>
        <w:t>*</w:t>
      </w:r>
      <w:r w:rsidR="008260D7">
        <w:rPr>
          <w:rFonts w:ascii="Times New Roman" w:hAnsi="Times New Roman"/>
          <w:b/>
          <w:bCs/>
          <w:i/>
          <w:iCs/>
        </w:rPr>
        <w:t>*</w:t>
      </w:r>
      <w:r w:rsidR="00EF48E0">
        <w:rPr>
          <w:rFonts w:ascii="Times New Roman" w:hAnsi="Times New Roman"/>
          <w:b/>
          <w:bCs/>
          <w:i/>
          <w:iCs/>
        </w:rPr>
        <w:t>*</w:t>
      </w:r>
      <w:r w:rsidR="001376B7">
        <w:rPr>
          <w:rFonts w:ascii="Times New Roman" w:hAnsi="Times New Roman"/>
          <w:b/>
          <w:bCs/>
          <w:i/>
          <w:iCs/>
        </w:rPr>
        <w:t xml:space="preserve">* </w:t>
      </w:r>
      <w:r w:rsidR="001376B7" w:rsidRPr="007B1CE2">
        <w:rPr>
          <w:rFonts w:ascii="Times New Roman" w:hAnsi="Times New Roman"/>
          <w:i/>
          <w:iCs/>
        </w:rPr>
        <w:t>Nurodytas kiekis</w:t>
      </w:r>
      <w:r w:rsidR="00B7227E" w:rsidRPr="007B1CE2">
        <w:rPr>
          <w:rFonts w:ascii="Times New Roman" w:hAnsi="Times New Roman"/>
          <w:i/>
          <w:iCs/>
        </w:rPr>
        <w:t xml:space="preserve"> yra preliminarus</w:t>
      </w:r>
      <w:r w:rsidR="00EA4885" w:rsidRPr="007B1CE2">
        <w:rPr>
          <w:rFonts w:ascii="Times New Roman" w:hAnsi="Times New Roman"/>
          <w:i/>
          <w:iCs/>
        </w:rPr>
        <w:t xml:space="preserve"> ir gali kisti (didėti arba mažėti)</w:t>
      </w:r>
      <w:r w:rsidR="00D14166" w:rsidRPr="007B1CE2">
        <w:rPr>
          <w:rFonts w:ascii="Times New Roman" w:hAnsi="Times New Roman"/>
          <w:i/>
          <w:iCs/>
        </w:rPr>
        <w:t>. Fakti</w:t>
      </w:r>
      <w:r w:rsidR="007B1CE2" w:rsidRPr="007B1CE2">
        <w:rPr>
          <w:rFonts w:ascii="Times New Roman" w:hAnsi="Times New Roman"/>
          <w:i/>
          <w:iCs/>
        </w:rPr>
        <w:t>ni</w:t>
      </w:r>
      <w:r w:rsidR="00D14166" w:rsidRPr="007B1CE2">
        <w:rPr>
          <w:rFonts w:ascii="Times New Roman" w:hAnsi="Times New Roman"/>
          <w:i/>
          <w:iCs/>
        </w:rPr>
        <w:t>s kiekis priklausys nuo perkančiosios organizacijos poreikio</w:t>
      </w:r>
      <w:r w:rsidR="007B1CE2" w:rsidRPr="007B1CE2">
        <w:rPr>
          <w:rFonts w:ascii="Times New Roman" w:hAnsi="Times New Roman"/>
          <w:i/>
          <w:iCs/>
        </w:rPr>
        <w:t>.</w:t>
      </w:r>
    </w:p>
    <w:p w14:paraId="30C069CB" w14:textId="77777777" w:rsidR="00000855" w:rsidRPr="00A914B1" w:rsidRDefault="00000855" w:rsidP="00000855">
      <w:pPr>
        <w:spacing w:after="0" w:line="240" w:lineRule="auto"/>
        <w:jc w:val="both"/>
        <w:rPr>
          <w:rFonts w:asciiTheme="majorBidi" w:hAnsiTheme="majorBidi" w:cstheme="majorBidi"/>
          <w:b/>
          <w:bCs/>
          <w:i/>
          <w:iCs/>
          <w:sz w:val="16"/>
          <w:szCs w:val="16"/>
        </w:rPr>
      </w:pPr>
    </w:p>
    <w:p w14:paraId="7AC1F240" w14:textId="25715D1D" w:rsidR="00C7523E" w:rsidRDefault="00C7523E" w:rsidP="00C7523E">
      <w:pPr>
        <w:spacing w:after="0" w:line="240" w:lineRule="auto"/>
        <w:jc w:val="both"/>
        <w:rPr>
          <w:rFonts w:ascii="Times New Roman" w:hAnsi="Times New Roman"/>
          <w:i/>
          <w:iCs/>
        </w:rPr>
      </w:pPr>
      <w:r w:rsidRPr="00E00680">
        <w:rPr>
          <w:rFonts w:ascii="Times New Roman" w:hAnsi="Times New Roman"/>
          <w:b/>
          <w:bCs/>
          <w:i/>
          <w:iCs/>
        </w:rPr>
        <w:t xml:space="preserve">Visos pasiūlyme nurodytos kainos </w:t>
      </w:r>
      <w:r w:rsidRPr="00E00680">
        <w:rPr>
          <w:rFonts w:ascii="Times New Roman" w:hAnsi="Times New Roman"/>
          <w:b/>
          <w:bCs/>
          <w:i/>
          <w:iCs/>
          <w:u w:val="single"/>
        </w:rPr>
        <w:t>turi būti nurodomos dviejų skaičių po kablelio tikslumu.</w:t>
      </w:r>
      <w:r w:rsidRPr="00E00680">
        <w:rPr>
          <w:i/>
          <w:iCs/>
          <w:u w:val="single"/>
        </w:rPr>
        <w:t xml:space="preserve"> </w:t>
      </w:r>
      <w:r w:rsidRPr="00E00680">
        <w:rPr>
          <w:rFonts w:ascii="Times New Roman" w:hAnsi="Times New Roman"/>
          <w:i/>
          <w:iCs/>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32F29A3" w14:textId="77777777" w:rsidR="007B1CE2" w:rsidRDefault="007B1CE2" w:rsidP="00C7523E">
      <w:pPr>
        <w:spacing w:after="0" w:line="240" w:lineRule="auto"/>
        <w:jc w:val="both"/>
        <w:rPr>
          <w:rFonts w:ascii="Times New Roman" w:hAnsi="Times New Roman"/>
          <w:i/>
          <w:iCs/>
        </w:rPr>
      </w:pPr>
    </w:p>
    <w:p w14:paraId="767F745B" w14:textId="0572F7F6" w:rsidR="00BB2A3C" w:rsidRPr="00540A1B" w:rsidRDefault="008C7DF2" w:rsidP="00595877">
      <w:pPr>
        <w:pStyle w:val="prastasis1"/>
        <w:keepNext/>
        <w:spacing w:after="0" w:line="240" w:lineRule="auto"/>
        <w:jc w:val="both"/>
        <w:rPr>
          <w:rFonts w:ascii="Times New Roman" w:hAnsi="Times New Roman"/>
          <w:b/>
          <w:bCs/>
          <w:iCs/>
        </w:rPr>
      </w:pPr>
      <w:r>
        <w:rPr>
          <w:rFonts w:ascii="Times New Roman" w:hAnsi="Times New Roman"/>
          <w:b/>
          <w:bCs/>
          <w:iCs/>
        </w:rPr>
        <w:lastRenderedPageBreak/>
        <w:t>3</w:t>
      </w:r>
      <w:r w:rsidR="00BB2A3C" w:rsidRPr="00BE1B73">
        <w:rPr>
          <w:rFonts w:ascii="Times New Roman" w:hAnsi="Times New Roman"/>
          <w:b/>
          <w:bCs/>
          <w:iCs/>
        </w:rPr>
        <w:t xml:space="preserve"> lentelė.</w:t>
      </w:r>
      <w:r w:rsidR="00BB2A3C" w:rsidRPr="00320F61">
        <w:rPr>
          <w:rFonts w:ascii="Times New Roman" w:hAnsi="Times New Roman"/>
          <w:iCs/>
        </w:rPr>
        <w:t xml:space="preserve"> </w:t>
      </w:r>
      <w:r w:rsidR="00BB2A3C" w:rsidRPr="00540A1B">
        <w:rPr>
          <w:rFonts w:ascii="Times New Roman" w:hAnsi="Times New Roman"/>
          <w:b/>
          <w:bCs/>
          <w:iCs/>
        </w:rPr>
        <w:t>Reikalaujami dokumentai</w:t>
      </w:r>
    </w:p>
    <w:p w14:paraId="6A0ABE6E" w14:textId="77777777" w:rsidR="00BE1B73" w:rsidRPr="00320F61" w:rsidRDefault="00BE1B73" w:rsidP="00595877">
      <w:pPr>
        <w:pStyle w:val="prastasis1"/>
        <w:keepNext/>
        <w:spacing w:after="0" w:line="240" w:lineRule="auto"/>
        <w:jc w:val="both"/>
        <w:rPr>
          <w:rFonts w:ascii="Times New Roman" w:hAnsi="Times New Roman"/>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475"/>
        <w:gridCol w:w="1732"/>
      </w:tblGrid>
      <w:tr w:rsidR="00320F61" w:rsidRPr="00320F61" w14:paraId="2B1E9211" w14:textId="77777777" w:rsidTr="00E73074">
        <w:tc>
          <w:tcPr>
            <w:tcW w:w="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Eil.</w:t>
            </w:r>
          </w:p>
          <w:p w14:paraId="020DD0CE"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Dokumento puslapių skaičius</w:t>
            </w:r>
          </w:p>
        </w:tc>
      </w:tr>
      <w:tr w:rsidR="00320F61" w:rsidRPr="00320F61" w14:paraId="68ABAC0B" w14:textId="77777777" w:rsidTr="00E73074">
        <w:tc>
          <w:tcPr>
            <w:tcW w:w="355" w:type="pct"/>
            <w:tcBorders>
              <w:top w:val="single" w:sz="4" w:space="0" w:color="auto"/>
              <w:left w:val="single" w:sz="4" w:space="0" w:color="auto"/>
              <w:bottom w:val="single" w:sz="4" w:space="0" w:color="auto"/>
              <w:right w:val="single" w:sz="4" w:space="0" w:color="auto"/>
            </w:tcBorders>
          </w:tcPr>
          <w:p w14:paraId="4ED66453" w14:textId="77777777" w:rsidR="00E57F85" w:rsidRPr="00320F61" w:rsidRDefault="00E57F85" w:rsidP="00E57F85">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624F77F5"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p>
        </w:tc>
      </w:tr>
      <w:tr w:rsidR="00320F61" w:rsidRPr="00320F61" w14:paraId="5E3FAA45" w14:textId="77777777" w:rsidTr="00E73074">
        <w:tc>
          <w:tcPr>
            <w:tcW w:w="355" w:type="pct"/>
            <w:tcBorders>
              <w:top w:val="single" w:sz="4" w:space="0" w:color="auto"/>
              <w:left w:val="single" w:sz="4" w:space="0" w:color="auto"/>
              <w:bottom w:val="single" w:sz="4" w:space="0" w:color="auto"/>
              <w:right w:val="single" w:sz="4" w:space="0" w:color="auto"/>
            </w:tcBorders>
          </w:tcPr>
          <w:p w14:paraId="7ECE7D93" w14:textId="20827159" w:rsidR="00E57F85" w:rsidRPr="00320F61" w:rsidRDefault="00303C29" w:rsidP="00E57F85">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2</w:t>
            </w:r>
            <w:r w:rsidR="00E57F85" w:rsidRPr="00320F61">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52B463CB" w14:textId="3DAEDB3A" w:rsidR="00E57F85" w:rsidRPr="00320F61"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Užpildyta EBVPD elektroninė forma.</w:t>
            </w:r>
            <w:r w:rsidR="00DE1098">
              <w:rPr>
                <w:rFonts w:ascii="Times New Roman" w:eastAsiaTheme="minorEastAsia" w:hAnsi="Times New Roman"/>
                <w:lang w:eastAsia="lt-LT"/>
              </w:rPr>
              <w:t xml:space="preserve"> </w:t>
            </w:r>
            <w:r w:rsidR="00DE1098" w:rsidRPr="00602D79">
              <w:rPr>
                <w:rFonts w:ascii="Times New Roman" w:hAnsi="Times New Roman"/>
              </w:rPr>
              <w:t>Kiekvienas ūkio subjektų grupės narys, taip pat subjektas, kurio pajėgumais Tiekėjas remiasi, kaip tai apibrėžta Viešųjų pirkimų įstatymo 49 straipsnyje, užpildo atskirą EBVPD.</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p>
        </w:tc>
      </w:tr>
      <w:tr w:rsidR="0026083A" w:rsidRPr="00320F61" w14:paraId="3377B076" w14:textId="77777777" w:rsidTr="00E73074">
        <w:tc>
          <w:tcPr>
            <w:tcW w:w="355" w:type="pct"/>
            <w:tcBorders>
              <w:top w:val="single" w:sz="4" w:space="0" w:color="auto"/>
              <w:left w:val="single" w:sz="4" w:space="0" w:color="auto"/>
              <w:bottom w:val="single" w:sz="4" w:space="0" w:color="auto"/>
              <w:right w:val="single" w:sz="4" w:space="0" w:color="auto"/>
            </w:tcBorders>
          </w:tcPr>
          <w:p w14:paraId="13E56734" w14:textId="7544840E" w:rsidR="0026083A" w:rsidRPr="00320F61" w:rsidRDefault="00303C29" w:rsidP="00E57F85">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3</w:t>
            </w:r>
            <w:r w:rsidR="0026083A">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62B4E64B" w14:textId="293D96C8" w:rsidR="0026083A" w:rsidRPr="00320F61" w:rsidRDefault="00CE0232"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CE0232">
              <w:rPr>
                <w:rFonts w:ascii="Times New Roman" w:eastAsiaTheme="minorEastAsia" w:hAnsi="Times New Roman"/>
                <w:lang w:eastAsia="lt-LT"/>
              </w:rPr>
              <w:t xml:space="preserve">Užpildyta </w:t>
            </w:r>
            <w:r w:rsidRPr="00CE0232">
              <w:rPr>
                <w:rFonts w:ascii="Times New Roman" w:eastAsiaTheme="minorEastAsia" w:hAnsi="Times New Roman"/>
                <w:bCs/>
                <w:lang w:eastAsia="lt-LT"/>
              </w:rPr>
              <w:t xml:space="preserve">VPĮ 45 str. 2¹ d. reikalavimų atitikties deklaracija </w:t>
            </w:r>
            <w:r w:rsidRPr="00CE0232">
              <w:rPr>
                <w:rFonts w:ascii="Times New Roman" w:eastAsiaTheme="minorEastAsia" w:hAnsi="Times New Roman"/>
                <w:lang w:eastAsia="lt-LT"/>
              </w:rPr>
              <w:t>(</w:t>
            </w:r>
            <w:r w:rsidRPr="00CE0232">
              <w:rPr>
                <w:rFonts w:ascii="Times New Roman" w:eastAsiaTheme="minorEastAsia" w:hAnsi="Times New Roman"/>
                <w:i/>
                <w:iCs/>
                <w:lang w:eastAsia="lt-LT"/>
              </w:rPr>
              <w:t>forma pateikta specialiųjų pirkimo sąlygų priede</w:t>
            </w:r>
            <w:r w:rsidRPr="00CE0232">
              <w:rPr>
                <w:rFonts w:ascii="Times New Roman" w:eastAsiaTheme="minorEastAsia" w:hAnsi="Times New Roman"/>
                <w:lang w:eastAsia="lt-LT"/>
              </w:rPr>
              <w:t>).</w:t>
            </w:r>
          </w:p>
        </w:tc>
        <w:tc>
          <w:tcPr>
            <w:tcW w:w="874" w:type="pct"/>
            <w:tcBorders>
              <w:top w:val="single" w:sz="4" w:space="0" w:color="auto"/>
              <w:left w:val="single" w:sz="4" w:space="0" w:color="auto"/>
              <w:bottom w:val="single" w:sz="4" w:space="0" w:color="auto"/>
              <w:right w:val="single" w:sz="4" w:space="0" w:color="auto"/>
            </w:tcBorders>
          </w:tcPr>
          <w:p w14:paraId="50F3C920" w14:textId="77777777" w:rsidR="0026083A" w:rsidRPr="00320F61" w:rsidRDefault="0026083A" w:rsidP="00E57F85">
            <w:pPr>
              <w:autoSpaceDN/>
              <w:spacing w:after="0" w:line="240" w:lineRule="auto"/>
              <w:jc w:val="both"/>
              <w:textAlignment w:val="auto"/>
              <w:rPr>
                <w:rFonts w:ascii="Times New Roman" w:eastAsiaTheme="minorEastAsia" w:hAnsi="Times New Roman"/>
                <w:lang w:eastAsia="lt-LT"/>
              </w:rPr>
            </w:pPr>
          </w:p>
        </w:tc>
      </w:tr>
      <w:tr w:rsidR="00A25E81" w:rsidRPr="00320F61" w14:paraId="6BA73810" w14:textId="77777777" w:rsidTr="00E73074">
        <w:tc>
          <w:tcPr>
            <w:tcW w:w="355" w:type="pct"/>
            <w:tcBorders>
              <w:top w:val="single" w:sz="4" w:space="0" w:color="auto"/>
              <w:left w:val="single" w:sz="4" w:space="0" w:color="auto"/>
              <w:bottom w:val="single" w:sz="4" w:space="0" w:color="auto"/>
              <w:right w:val="single" w:sz="4" w:space="0" w:color="auto"/>
            </w:tcBorders>
          </w:tcPr>
          <w:p w14:paraId="6EB69BF4" w14:textId="3FC604B0" w:rsidR="00A25E81" w:rsidRPr="00320F61" w:rsidRDefault="00E162A1" w:rsidP="00A25E81">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4</w:t>
            </w:r>
            <w:r w:rsidR="00A25E81">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6E89D5CD" w14:textId="22AC23C3" w:rsidR="00A25E81" w:rsidRPr="00EA410E" w:rsidRDefault="0014635C" w:rsidP="00A25E8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Pr>
                <w:rFonts w:ascii="Times New Roman" w:eastAsiaTheme="minorEastAsia" w:hAnsi="Times New Roman"/>
                <w:lang w:eastAsia="lt-LT"/>
              </w:rPr>
              <w:t>Kiti dokumentai</w:t>
            </w:r>
          </w:p>
        </w:tc>
        <w:tc>
          <w:tcPr>
            <w:tcW w:w="874" w:type="pct"/>
            <w:tcBorders>
              <w:top w:val="single" w:sz="4" w:space="0" w:color="auto"/>
              <w:left w:val="single" w:sz="4" w:space="0" w:color="auto"/>
              <w:bottom w:val="single" w:sz="4" w:space="0" w:color="auto"/>
              <w:right w:val="single" w:sz="4" w:space="0" w:color="auto"/>
            </w:tcBorders>
          </w:tcPr>
          <w:p w14:paraId="38DC048C" w14:textId="77777777" w:rsidR="00A25E81" w:rsidRPr="00320F61" w:rsidRDefault="00A25E81" w:rsidP="00A25E81">
            <w:pPr>
              <w:autoSpaceDN/>
              <w:spacing w:after="0" w:line="240" w:lineRule="auto"/>
              <w:jc w:val="both"/>
              <w:textAlignment w:val="auto"/>
              <w:rPr>
                <w:rFonts w:ascii="Times New Roman" w:eastAsiaTheme="minorEastAsia" w:hAnsi="Times New Roman"/>
                <w:highlight w:val="yellow"/>
                <w:lang w:eastAsia="lt-LT"/>
              </w:rPr>
            </w:pPr>
          </w:p>
        </w:tc>
      </w:tr>
    </w:tbl>
    <w:p w14:paraId="1500EA13" w14:textId="77777777" w:rsidR="00D95DFF" w:rsidRDefault="00D95DFF" w:rsidP="00422909">
      <w:pPr>
        <w:spacing w:after="0" w:line="240" w:lineRule="auto"/>
        <w:jc w:val="both"/>
        <w:rPr>
          <w:rFonts w:ascii="Times New Roman" w:hAnsi="Times New Roman"/>
          <w:b/>
          <w:bCs/>
          <w:iCs/>
          <w:sz w:val="24"/>
          <w:szCs w:val="24"/>
        </w:rPr>
      </w:pPr>
    </w:p>
    <w:p w14:paraId="4D1EEF2B" w14:textId="4A80745F" w:rsidR="00540A1B" w:rsidRDefault="008C7DF2" w:rsidP="00540A1B">
      <w:pPr>
        <w:spacing w:after="0" w:line="240" w:lineRule="auto"/>
        <w:ind w:right="8"/>
        <w:jc w:val="both"/>
        <w:rPr>
          <w:rFonts w:ascii="Times New Roman" w:eastAsia="Times New Roman" w:hAnsi="Times New Roman"/>
          <w:b/>
        </w:rPr>
      </w:pPr>
      <w:r>
        <w:rPr>
          <w:rFonts w:ascii="Times New Roman" w:eastAsia="Times New Roman" w:hAnsi="Times New Roman"/>
          <w:b/>
        </w:rPr>
        <w:t>4</w:t>
      </w:r>
      <w:r w:rsidR="00540A1B" w:rsidRPr="00602D79">
        <w:rPr>
          <w:rFonts w:ascii="Times New Roman" w:eastAsia="Times New Roman" w:hAnsi="Times New Roman"/>
          <w:b/>
        </w:rPr>
        <w:t xml:space="preserve"> lentelė. Subtiekėjams / subteikėjams / subrangovams numatomos perduoti veiklos (privaloma nurodyti) ir šių ūkio subjektų pavadinimai (jei žinomi)</w:t>
      </w:r>
    </w:p>
    <w:p w14:paraId="36CA2E6C" w14:textId="77777777" w:rsidR="00540A1B" w:rsidRPr="00602D79" w:rsidRDefault="00540A1B" w:rsidP="00540A1B">
      <w:pPr>
        <w:spacing w:after="0" w:line="240" w:lineRule="auto"/>
        <w:ind w:right="8"/>
        <w:jc w:val="both"/>
        <w:rPr>
          <w:rFonts w:ascii="Times New Roman" w:eastAsia="Times New Roman" w:hAnsi="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555"/>
        <w:gridCol w:w="1996"/>
        <w:gridCol w:w="2282"/>
        <w:gridCol w:w="2394"/>
      </w:tblGrid>
      <w:tr w:rsidR="00540A1B" w:rsidRPr="00204C77" w14:paraId="4CF5F7DB" w14:textId="77777777" w:rsidTr="00E034A7">
        <w:tc>
          <w:tcPr>
            <w:tcW w:w="3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63AAFF" w14:textId="77777777" w:rsidR="00540A1B" w:rsidRPr="00204C77" w:rsidRDefault="00540A1B" w:rsidP="00E034A7">
            <w:pPr>
              <w:spacing w:after="0" w:line="240" w:lineRule="auto"/>
              <w:jc w:val="center"/>
              <w:rPr>
                <w:rFonts w:ascii="Times New Roman" w:eastAsia="Times New Roman" w:hAnsi="Times New Roman"/>
                <w:b/>
              </w:rPr>
            </w:pPr>
            <w:r w:rsidRPr="00204C77">
              <w:rPr>
                <w:rFonts w:ascii="Times New Roman" w:eastAsia="Times New Roman" w:hAnsi="Times New Roman"/>
                <w:b/>
              </w:rPr>
              <w:t>Eil.</w:t>
            </w:r>
          </w:p>
          <w:p w14:paraId="5BA3B03B" w14:textId="77777777" w:rsidR="00540A1B" w:rsidRPr="00204C77" w:rsidRDefault="00540A1B" w:rsidP="00E034A7">
            <w:pPr>
              <w:spacing w:after="0" w:line="240" w:lineRule="auto"/>
              <w:jc w:val="center"/>
              <w:rPr>
                <w:rFonts w:ascii="Times New Roman" w:eastAsia="Times New Roman" w:hAnsi="Times New Roman"/>
                <w:b/>
              </w:rPr>
            </w:pPr>
            <w:r w:rsidRPr="00204C77">
              <w:rPr>
                <w:rFonts w:ascii="Times New Roman" w:eastAsia="Times New Roman" w:hAnsi="Times New Roman"/>
                <w:b/>
              </w:rPr>
              <w:t>Nr.</w:t>
            </w:r>
          </w:p>
        </w:tc>
        <w:tc>
          <w:tcPr>
            <w:tcW w:w="12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ACBF18" w14:textId="77777777" w:rsidR="00540A1B" w:rsidRPr="00204C77" w:rsidRDefault="00540A1B" w:rsidP="00E034A7">
            <w:pPr>
              <w:spacing w:after="0" w:line="240" w:lineRule="auto"/>
              <w:jc w:val="center"/>
              <w:rPr>
                <w:rFonts w:ascii="Times New Roman" w:eastAsia="Times New Roman" w:hAnsi="Times New Roman"/>
                <w:b/>
              </w:rPr>
            </w:pPr>
            <w:r w:rsidRPr="00204C77">
              <w:rPr>
                <w:rFonts w:ascii="Times New Roman" w:eastAsia="Times New Roman" w:hAnsi="Times New Roman"/>
                <w:b/>
              </w:rPr>
              <w:t>Subtiekėjai (nurodomi subtiekėjai, kurių pajėgumais nesiremiama kvalifikacijai atitikti)</w:t>
            </w:r>
            <w:r w:rsidRPr="00204C77">
              <w:rPr>
                <w:rFonts w:ascii="Times New Roman" w:hAnsi="Times New Roman"/>
              </w:rPr>
              <w:t xml:space="preserve"> </w:t>
            </w:r>
            <w:r w:rsidRPr="00204C77">
              <w:rPr>
                <w:rFonts w:ascii="Times New Roman" w:hAnsi="Times New Roman"/>
                <w:b/>
                <w:bCs/>
              </w:rPr>
              <w:t>p</w:t>
            </w:r>
            <w:r w:rsidRPr="00204C77">
              <w:rPr>
                <w:rFonts w:ascii="Times New Roman" w:eastAsia="Times New Roman" w:hAnsi="Times New Roman"/>
                <w:b/>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tcPr>
          <w:p w14:paraId="4B2BD8A1" w14:textId="77777777" w:rsidR="00540A1B" w:rsidRPr="00204C77" w:rsidRDefault="00540A1B" w:rsidP="00E034A7">
            <w:pPr>
              <w:spacing w:after="0" w:line="240" w:lineRule="auto"/>
              <w:jc w:val="center"/>
              <w:rPr>
                <w:rFonts w:ascii="Times New Roman" w:eastAsia="Times New Roman" w:hAnsi="Times New Roman"/>
                <w:b/>
              </w:rPr>
            </w:pPr>
            <w:r w:rsidRPr="00204C77">
              <w:rPr>
                <w:rFonts w:ascii="Times New Roman" w:eastAsia="Times New Roman" w:hAnsi="Times New Roman"/>
                <w:b/>
              </w:rPr>
              <w:t>Adresas</w:t>
            </w:r>
          </w:p>
        </w:tc>
        <w:tc>
          <w:tcPr>
            <w:tcW w:w="11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227B51" w14:textId="77777777" w:rsidR="00540A1B" w:rsidRPr="00204C77" w:rsidRDefault="00540A1B" w:rsidP="00E034A7">
            <w:pPr>
              <w:spacing w:after="0" w:line="240" w:lineRule="auto"/>
              <w:jc w:val="center"/>
              <w:rPr>
                <w:rFonts w:ascii="Times New Roman" w:eastAsia="Times New Roman" w:hAnsi="Times New Roman"/>
                <w:b/>
              </w:rPr>
            </w:pPr>
            <w:r w:rsidRPr="00204C77">
              <w:rPr>
                <w:rFonts w:ascii="Times New Roman" w:eastAsia="Times New Roman" w:hAnsi="Times New Roman"/>
                <w:b/>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E1C2AC" w14:textId="77777777" w:rsidR="00540A1B" w:rsidRPr="00204C77" w:rsidRDefault="00540A1B" w:rsidP="00E034A7">
            <w:pPr>
              <w:spacing w:after="0" w:line="240" w:lineRule="auto"/>
              <w:jc w:val="center"/>
              <w:rPr>
                <w:rFonts w:ascii="Times New Roman" w:eastAsia="Times New Roman" w:hAnsi="Times New Roman"/>
                <w:b/>
              </w:rPr>
            </w:pPr>
            <w:r w:rsidRPr="00204C77">
              <w:rPr>
                <w:rFonts w:ascii="Times New Roman" w:eastAsia="Times New Roman" w:hAnsi="Times New Roman"/>
                <w:b/>
              </w:rPr>
              <w:t>Perduodamų įsipareigojimų (veiklos) dalis nuo visos pirkimo sutarties (Eur arba %)</w:t>
            </w:r>
          </w:p>
        </w:tc>
      </w:tr>
      <w:tr w:rsidR="00540A1B" w:rsidRPr="00204C77" w14:paraId="3FF70995" w14:textId="77777777" w:rsidTr="00E034A7">
        <w:tc>
          <w:tcPr>
            <w:tcW w:w="345" w:type="pct"/>
            <w:tcBorders>
              <w:top w:val="single" w:sz="4" w:space="0" w:color="auto"/>
              <w:left w:val="single" w:sz="4" w:space="0" w:color="auto"/>
              <w:bottom w:val="single" w:sz="4" w:space="0" w:color="auto"/>
              <w:right w:val="single" w:sz="4" w:space="0" w:color="auto"/>
            </w:tcBorders>
            <w:hideMark/>
          </w:tcPr>
          <w:p w14:paraId="13326F52" w14:textId="77777777" w:rsidR="00540A1B" w:rsidRPr="00204C77" w:rsidRDefault="00540A1B" w:rsidP="00E034A7">
            <w:pPr>
              <w:spacing w:after="0" w:line="254" w:lineRule="auto"/>
              <w:jc w:val="both"/>
              <w:rPr>
                <w:rFonts w:ascii="Times New Roman" w:eastAsia="Times New Roman" w:hAnsi="Times New Roman"/>
                <w:sz w:val="24"/>
                <w:szCs w:val="24"/>
              </w:rPr>
            </w:pPr>
            <w:r w:rsidRPr="00204C77">
              <w:rPr>
                <w:rFonts w:ascii="Times New Roman" w:eastAsia="Times New Roman" w:hAnsi="Times New Roman"/>
                <w:sz w:val="24"/>
                <w:szCs w:val="24"/>
              </w:rPr>
              <w:t>1.</w:t>
            </w:r>
          </w:p>
        </w:tc>
        <w:tc>
          <w:tcPr>
            <w:tcW w:w="1289" w:type="pct"/>
            <w:tcBorders>
              <w:top w:val="single" w:sz="4" w:space="0" w:color="auto"/>
              <w:left w:val="single" w:sz="4" w:space="0" w:color="auto"/>
              <w:bottom w:val="single" w:sz="4" w:space="0" w:color="auto"/>
              <w:right w:val="single" w:sz="4" w:space="0" w:color="auto"/>
            </w:tcBorders>
          </w:tcPr>
          <w:p w14:paraId="10E55058" w14:textId="77777777" w:rsidR="00540A1B" w:rsidRPr="00204C77" w:rsidRDefault="00540A1B" w:rsidP="00E034A7">
            <w:pPr>
              <w:spacing w:after="0" w:line="254" w:lineRule="auto"/>
              <w:jc w:val="both"/>
              <w:rPr>
                <w:rFonts w:ascii="Times New Roman" w:eastAsia="Times New Roman" w:hAnsi="Times New Roman"/>
                <w:bCs/>
                <w:sz w:val="24"/>
                <w:szCs w:val="24"/>
              </w:rPr>
            </w:pPr>
          </w:p>
        </w:tc>
        <w:tc>
          <w:tcPr>
            <w:tcW w:w="1007" w:type="pct"/>
            <w:tcBorders>
              <w:top w:val="single" w:sz="4" w:space="0" w:color="auto"/>
              <w:left w:val="single" w:sz="4" w:space="0" w:color="auto"/>
              <w:bottom w:val="single" w:sz="4" w:space="0" w:color="auto"/>
              <w:right w:val="single" w:sz="4" w:space="0" w:color="auto"/>
            </w:tcBorders>
          </w:tcPr>
          <w:p w14:paraId="4847F23F" w14:textId="77777777" w:rsidR="00540A1B" w:rsidRPr="00204C77" w:rsidRDefault="00540A1B" w:rsidP="00E034A7">
            <w:pPr>
              <w:spacing w:after="0" w:line="254" w:lineRule="auto"/>
              <w:jc w:val="both"/>
              <w:rPr>
                <w:rFonts w:ascii="Times New Roman" w:eastAsia="Times New Roman" w:hAnsi="Times New Roman"/>
                <w:i/>
                <w:iCs/>
                <w:sz w:val="24"/>
                <w:szCs w:val="24"/>
              </w:rPr>
            </w:pPr>
          </w:p>
        </w:tc>
        <w:tc>
          <w:tcPr>
            <w:tcW w:w="1151" w:type="pct"/>
            <w:tcBorders>
              <w:top w:val="single" w:sz="4" w:space="0" w:color="auto"/>
              <w:left w:val="single" w:sz="4" w:space="0" w:color="auto"/>
              <w:bottom w:val="single" w:sz="4" w:space="0" w:color="auto"/>
              <w:right w:val="single" w:sz="4" w:space="0" w:color="auto"/>
            </w:tcBorders>
          </w:tcPr>
          <w:p w14:paraId="0B253029" w14:textId="77777777" w:rsidR="00540A1B" w:rsidRPr="00204C77" w:rsidRDefault="00540A1B" w:rsidP="00E034A7">
            <w:pPr>
              <w:spacing w:after="0" w:line="254" w:lineRule="auto"/>
              <w:jc w:val="both"/>
              <w:rPr>
                <w:rFonts w:ascii="Times New Roman" w:eastAsia="Times New Roman" w:hAnsi="Times New Roman"/>
                <w:i/>
                <w:iCs/>
                <w:sz w:val="24"/>
                <w:szCs w:val="24"/>
              </w:rPr>
            </w:pPr>
          </w:p>
        </w:tc>
        <w:tc>
          <w:tcPr>
            <w:tcW w:w="1208" w:type="pct"/>
            <w:tcBorders>
              <w:top w:val="single" w:sz="4" w:space="0" w:color="auto"/>
              <w:left w:val="single" w:sz="4" w:space="0" w:color="auto"/>
              <w:bottom w:val="single" w:sz="4" w:space="0" w:color="auto"/>
              <w:right w:val="single" w:sz="4" w:space="0" w:color="auto"/>
            </w:tcBorders>
          </w:tcPr>
          <w:p w14:paraId="2CB53D22" w14:textId="77777777" w:rsidR="00540A1B" w:rsidRPr="00204C77" w:rsidRDefault="00540A1B" w:rsidP="00E034A7">
            <w:pPr>
              <w:spacing w:after="0" w:line="254" w:lineRule="auto"/>
              <w:jc w:val="both"/>
              <w:rPr>
                <w:rFonts w:ascii="Times New Roman" w:eastAsia="Times New Roman" w:hAnsi="Times New Roman"/>
                <w:sz w:val="24"/>
                <w:szCs w:val="24"/>
              </w:rPr>
            </w:pPr>
          </w:p>
        </w:tc>
      </w:tr>
      <w:tr w:rsidR="00540A1B" w:rsidRPr="00204C77" w14:paraId="19012793" w14:textId="77777777" w:rsidTr="00E034A7">
        <w:tc>
          <w:tcPr>
            <w:tcW w:w="345" w:type="pct"/>
            <w:tcBorders>
              <w:top w:val="single" w:sz="4" w:space="0" w:color="auto"/>
              <w:left w:val="single" w:sz="4" w:space="0" w:color="auto"/>
              <w:bottom w:val="single" w:sz="4" w:space="0" w:color="auto"/>
              <w:right w:val="single" w:sz="4" w:space="0" w:color="auto"/>
            </w:tcBorders>
            <w:hideMark/>
          </w:tcPr>
          <w:p w14:paraId="033776DE" w14:textId="77777777" w:rsidR="00540A1B" w:rsidRPr="00204C77" w:rsidRDefault="00540A1B" w:rsidP="00E034A7">
            <w:pPr>
              <w:spacing w:after="0" w:line="254" w:lineRule="auto"/>
              <w:jc w:val="both"/>
              <w:rPr>
                <w:rFonts w:ascii="Times New Roman" w:eastAsia="Times New Roman" w:hAnsi="Times New Roman"/>
                <w:sz w:val="24"/>
                <w:szCs w:val="24"/>
              </w:rPr>
            </w:pPr>
            <w:r w:rsidRPr="00204C77">
              <w:rPr>
                <w:rFonts w:ascii="Times New Roman" w:eastAsia="Times New Roman" w:hAnsi="Times New Roman"/>
                <w:sz w:val="24"/>
                <w:szCs w:val="24"/>
              </w:rPr>
              <w:t>2.</w:t>
            </w:r>
          </w:p>
        </w:tc>
        <w:tc>
          <w:tcPr>
            <w:tcW w:w="1289" w:type="pct"/>
            <w:tcBorders>
              <w:top w:val="single" w:sz="4" w:space="0" w:color="auto"/>
              <w:left w:val="single" w:sz="4" w:space="0" w:color="auto"/>
              <w:bottom w:val="single" w:sz="4" w:space="0" w:color="auto"/>
              <w:right w:val="single" w:sz="4" w:space="0" w:color="auto"/>
            </w:tcBorders>
            <w:hideMark/>
          </w:tcPr>
          <w:p w14:paraId="01D7DF0B" w14:textId="77777777" w:rsidR="00540A1B" w:rsidRPr="00204C77" w:rsidRDefault="00540A1B" w:rsidP="00E034A7">
            <w:pPr>
              <w:rPr>
                <w:rFonts w:ascii="Times New Roman" w:eastAsia="Times New Roman" w:hAnsi="Times New Roman"/>
                <w:sz w:val="24"/>
                <w:szCs w:val="24"/>
              </w:rPr>
            </w:pPr>
          </w:p>
        </w:tc>
        <w:tc>
          <w:tcPr>
            <w:tcW w:w="1007" w:type="pct"/>
            <w:tcBorders>
              <w:top w:val="single" w:sz="4" w:space="0" w:color="auto"/>
              <w:left w:val="single" w:sz="4" w:space="0" w:color="auto"/>
              <w:bottom w:val="single" w:sz="4" w:space="0" w:color="auto"/>
              <w:right w:val="single" w:sz="4" w:space="0" w:color="auto"/>
            </w:tcBorders>
          </w:tcPr>
          <w:p w14:paraId="51946BE9" w14:textId="77777777" w:rsidR="00540A1B" w:rsidRPr="00204C77" w:rsidRDefault="00540A1B" w:rsidP="00E034A7">
            <w:pPr>
              <w:spacing w:after="0" w:line="254" w:lineRule="auto"/>
              <w:jc w:val="both"/>
              <w:rPr>
                <w:rFonts w:ascii="Times New Roman" w:eastAsia="Times New Roman" w:hAnsi="Times New Roman"/>
                <w:sz w:val="24"/>
                <w:szCs w:val="24"/>
              </w:rPr>
            </w:pPr>
          </w:p>
        </w:tc>
        <w:tc>
          <w:tcPr>
            <w:tcW w:w="1151" w:type="pct"/>
            <w:tcBorders>
              <w:top w:val="single" w:sz="4" w:space="0" w:color="auto"/>
              <w:left w:val="single" w:sz="4" w:space="0" w:color="auto"/>
              <w:bottom w:val="single" w:sz="4" w:space="0" w:color="auto"/>
              <w:right w:val="single" w:sz="4" w:space="0" w:color="auto"/>
            </w:tcBorders>
            <w:hideMark/>
          </w:tcPr>
          <w:p w14:paraId="45FC9BFC" w14:textId="77777777" w:rsidR="00540A1B" w:rsidRPr="00204C77" w:rsidRDefault="00540A1B" w:rsidP="00E034A7">
            <w:pPr>
              <w:rPr>
                <w:rFonts w:ascii="Times New Roman" w:eastAsia="Times New Roman" w:hAnsi="Times New Roman"/>
                <w:sz w:val="24"/>
                <w:szCs w:val="24"/>
              </w:rPr>
            </w:pPr>
          </w:p>
        </w:tc>
        <w:tc>
          <w:tcPr>
            <w:tcW w:w="1208" w:type="pct"/>
            <w:tcBorders>
              <w:top w:val="single" w:sz="4" w:space="0" w:color="auto"/>
              <w:left w:val="single" w:sz="4" w:space="0" w:color="auto"/>
              <w:bottom w:val="single" w:sz="4" w:space="0" w:color="auto"/>
              <w:right w:val="single" w:sz="4" w:space="0" w:color="auto"/>
            </w:tcBorders>
          </w:tcPr>
          <w:p w14:paraId="06F8FCA6" w14:textId="77777777" w:rsidR="00540A1B" w:rsidRPr="00204C77" w:rsidRDefault="00540A1B" w:rsidP="00E034A7">
            <w:pPr>
              <w:spacing w:after="0" w:line="254" w:lineRule="auto"/>
              <w:jc w:val="both"/>
              <w:rPr>
                <w:rFonts w:ascii="Times New Roman" w:eastAsia="Times New Roman" w:hAnsi="Times New Roman"/>
                <w:sz w:val="24"/>
                <w:szCs w:val="24"/>
              </w:rPr>
            </w:pPr>
          </w:p>
        </w:tc>
      </w:tr>
    </w:tbl>
    <w:p w14:paraId="5C57FFE0" w14:textId="77777777" w:rsidR="00540A1B" w:rsidRPr="00204C77" w:rsidRDefault="00540A1B" w:rsidP="00540A1B">
      <w:pPr>
        <w:spacing w:after="0" w:line="240" w:lineRule="auto"/>
        <w:jc w:val="both"/>
        <w:rPr>
          <w:rFonts w:ascii="Times New Roman" w:hAnsi="Times New Roman"/>
          <w:bCs/>
          <w:i/>
          <w:sz w:val="24"/>
          <w:szCs w:val="24"/>
        </w:rPr>
      </w:pPr>
    </w:p>
    <w:p w14:paraId="37002D89" w14:textId="584750CA" w:rsidR="00540A1B" w:rsidRPr="00204C77" w:rsidRDefault="008C7DF2" w:rsidP="00540A1B">
      <w:pPr>
        <w:jc w:val="both"/>
        <w:rPr>
          <w:rFonts w:ascii="Times New Roman" w:hAnsi="Times New Roman"/>
          <w:b/>
          <w:szCs w:val="24"/>
        </w:rPr>
      </w:pPr>
      <w:r>
        <w:rPr>
          <w:rFonts w:ascii="Times New Roman" w:hAnsi="Times New Roman"/>
          <w:b/>
          <w:szCs w:val="24"/>
        </w:rPr>
        <w:t>5</w:t>
      </w:r>
      <w:r w:rsidR="00540A1B">
        <w:rPr>
          <w:rFonts w:ascii="Times New Roman" w:hAnsi="Times New Roman"/>
          <w:b/>
          <w:szCs w:val="24"/>
        </w:rPr>
        <w:t xml:space="preserve"> </w:t>
      </w:r>
      <w:r w:rsidR="00540A1B" w:rsidRPr="00204C77">
        <w:rPr>
          <w:rFonts w:ascii="Times New Roman" w:hAnsi="Times New Roman"/>
          <w:b/>
          <w:szCs w:val="24"/>
        </w:rPr>
        <w:t>lentelė. Konfidenciali informacija</w:t>
      </w:r>
      <w:r w:rsidR="00540A1B">
        <w:rPr>
          <w:rStyle w:val="Puslapioinaosnuoroda"/>
          <w:rFonts w:ascii="Times New Roman" w:hAnsi="Times New Roman"/>
          <w:szCs w:val="24"/>
        </w:rPr>
        <w:footnoteReference w:id="2"/>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3800"/>
        <w:gridCol w:w="5386"/>
      </w:tblGrid>
      <w:tr w:rsidR="00540A1B" w:rsidRPr="00204C77" w14:paraId="6A17B2D7" w14:textId="77777777" w:rsidTr="00E034A7">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1CDFAF99" w14:textId="77777777" w:rsidR="00540A1B" w:rsidRPr="00204C77" w:rsidRDefault="00540A1B" w:rsidP="00E034A7">
            <w:pPr>
              <w:jc w:val="center"/>
              <w:rPr>
                <w:rFonts w:ascii="Times New Roman" w:hAnsi="Times New Roman"/>
                <w:b/>
                <w:szCs w:val="24"/>
              </w:rPr>
            </w:pPr>
            <w:r w:rsidRPr="00204C77">
              <w:rPr>
                <w:rFonts w:ascii="Times New Roman" w:hAnsi="Times New Roman"/>
                <w:b/>
                <w:szCs w:val="24"/>
              </w:rPr>
              <w:t>Eil. Nr.</w:t>
            </w:r>
          </w:p>
        </w:tc>
        <w:tc>
          <w:tcPr>
            <w:tcW w:w="1917" w:type="pct"/>
            <w:tcBorders>
              <w:top w:val="single" w:sz="4" w:space="0" w:color="auto"/>
              <w:left w:val="single" w:sz="4" w:space="0" w:color="auto"/>
              <w:bottom w:val="single" w:sz="4" w:space="0" w:color="auto"/>
              <w:right w:val="single" w:sz="4" w:space="0" w:color="auto"/>
            </w:tcBorders>
            <w:shd w:val="clear" w:color="auto" w:fill="auto"/>
            <w:vAlign w:val="center"/>
          </w:tcPr>
          <w:p w14:paraId="4C60375B" w14:textId="77777777" w:rsidR="00540A1B" w:rsidRPr="00204C77" w:rsidRDefault="00540A1B" w:rsidP="00E034A7">
            <w:pPr>
              <w:jc w:val="center"/>
              <w:rPr>
                <w:rFonts w:ascii="Times New Roman" w:hAnsi="Times New Roman"/>
                <w:b/>
                <w:szCs w:val="24"/>
              </w:rPr>
            </w:pPr>
            <w:r w:rsidRPr="00204C77">
              <w:rPr>
                <w:rFonts w:ascii="Times New Roman" w:hAnsi="Times New Roman"/>
                <w:b/>
                <w:szCs w:val="24"/>
              </w:rPr>
              <w:t>Pateikto dokumento pavadinimas</w:t>
            </w:r>
          </w:p>
        </w:tc>
        <w:tc>
          <w:tcPr>
            <w:tcW w:w="2717" w:type="pct"/>
            <w:tcBorders>
              <w:top w:val="single" w:sz="4" w:space="0" w:color="auto"/>
              <w:left w:val="single" w:sz="4" w:space="0" w:color="auto"/>
              <w:right w:val="single" w:sz="4" w:space="0" w:color="auto"/>
            </w:tcBorders>
            <w:shd w:val="clear" w:color="auto" w:fill="auto"/>
          </w:tcPr>
          <w:p w14:paraId="22386F6F" w14:textId="77777777" w:rsidR="00540A1B" w:rsidRPr="00204C77" w:rsidRDefault="00540A1B" w:rsidP="00E034A7">
            <w:pPr>
              <w:jc w:val="center"/>
              <w:rPr>
                <w:rFonts w:ascii="Times New Roman" w:hAnsi="Times New Roman"/>
                <w:b/>
                <w:szCs w:val="24"/>
              </w:rPr>
            </w:pPr>
            <w:r w:rsidRPr="00204C77">
              <w:rPr>
                <w:rFonts w:ascii="Times New Roman" w:hAnsi="Times New Roman"/>
                <w:b/>
                <w:szCs w:val="24"/>
              </w:rPr>
              <w:t>Paaiškinimai, įrodantys, kad šios lentelės 2 stulpelyje nurodyta informacija yra konfidenciali</w:t>
            </w:r>
          </w:p>
        </w:tc>
      </w:tr>
      <w:tr w:rsidR="00540A1B" w:rsidRPr="00204C77" w14:paraId="72E05481" w14:textId="77777777" w:rsidTr="00E034A7">
        <w:tc>
          <w:tcPr>
            <w:tcW w:w="366" w:type="pct"/>
            <w:tcBorders>
              <w:top w:val="single" w:sz="4" w:space="0" w:color="auto"/>
              <w:left w:val="single" w:sz="4" w:space="0" w:color="auto"/>
              <w:bottom w:val="single" w:sz="4" w:space="0" w:color="auto"/>
              <w:right w:val="single" w:sz="4" w:space="0" w:color="auto"/>
            </w:tcBorders>
          </w:tcPr>
          <w:p w14:paraId="2A34C0D1" w14:textId="77777777" w:rsidR="00540A1B" w:rsidRPr="00204C77" w:rsidRDefault="00540A1B" w:rsidP="00E034A7">
            <w:pPr>
              <w:spacing w:after="0"/>
              <w:jc w:val="both"/>
              <w:rPr>
                <w:rFonts w:ascii="Times New Roman" w:hAnsi="Times New Roman"/>
                <w:sz w:val="24"/>
                <w:szCs w:val="28"/>
              </w:rPr>
            </w:pPr>
            <w:r w:rsidRPr="00204C77">
              <w:rPr>
                <w:rFonts w:ascii="Times New Roman" w:hAnsi="Times New Roman"/>
                <w:sz w:val="24"/>
                <w:szCs w:val="28"/>
              </w:rPr>
              <w:t>1.</w:t>
            </w:r>
          </w:p>
        </w:tc>
        <w:tc>
          <w:tcPr>
            <w:tcW w:w="1917" w:type="pct"/>
            <w:tcBorders>
              <w:top w:val="single" w:sz="4" w:space="0" w:color="auto"/>
              <w:left w:val="single" w:sz="4" w:space="0" w:color="auto"/>
              <w:bottom w:val="single" w:sz="4" w:space="0" w:color="auto"/>
              <w:right w:val="single" w:sz="4" w:space="0" w:color="auto"/>
            </w:tcBorders>
          </w:tcPr>
          <w:p w14:paraId="44D5DC2E" w14:textId="77777777" w:rsidR="00540A1B" w:rsidRPr="00204C77" w:rsidRDefault="00540A1B" w:rsidP="00E034A7">
            <w:pPr>
              <w:spacing w:after="0"/>
              <w:jc w:val="both"/>
              <w:rPr>
                <w:rFonts w:ascii="Times New Roman" w:hAnsi="Times New Roman"/>
                <w:szCs w:val="24"/>
              </w:rPr>
            </w:pPr>
          </w:p>
        </w:tc>
        <w:tc>
          <w:tcPr>
            <w:tcW w:w="2717" w:type="pct"/>
            <w:tcBorders>
              <w:left w:val="single" w:sz="4" w:space="0" w:color="auto"/>
              <w:right w:val="single" w:sz="4" w:space="0" w:color="auto"/>
            </w:tcBorders>
          </w:tcPr>
          <w:p w14:paraId="5B6CAAC6" w14:textId="77777777" w:rsidR="00540A1B" w:rsidRPr="00204C77" w:rsidRDefault="00540A1B" w:rsidP="00E034A7">
            <w:pPr>
              <w:spacing w:after="0"/>
              <w:jc w:val="both"/>
              <w:rPr>
                <w:rFonts w:ascii="Times New Roman" w:hAnsi="Times New Roman"/>
                <w:szCs w:val="24"/>
              </w:rPr>
            </w:pPr>
          </w:p>
        </w:tc>
      </w:tr>
      <w:tr w:rsidR="00540A1B" w:rsidRPr="00204C77" w14:paraId="603E2E42" w14:textId="77777777" w:rsidTr="00E034A7">
        <w:tc>
          <w:tcPr>
            <w:tcW w:w="366" w:type="pct"/>
            <w:tcBorders>
              <w:top w:val="single" w:sz="4" w:space="0" w:color="auto"/>
              <w:left w:val="single" w:sz="4" w:space="0" w:color="auto"/>
              <w:bottom w:val="single" w:sz="4" w:space="0" w:color="auto"/>
              <w:right w:val="single" w:sz="4" w:space="0" w:color="auto"/>
            </w:tcBorders>
          </w:tcPr>
          <w:p w14:paraId="2316CC41" w14:textId="77777777" w:rsidR="00540A1B" w:rsidRPr="00204C77" w:rsidRDefault="00540A1B" w:rsidP="00E034A7">
            <w:pPr>
              <w:spacing w:after="0"/>
              <w:jc w:val="both"/>
              <w:rPr>
                <w:rFonts w:ascii="Times New Roman" w:hAnsi="Times New Roman"/>
                <w:sz w:val="24"/>
                <w:szCs w:val="28"/>
              </w:rPr>
            </w:pPr>
            <w:r w:rsidRPr="00204C77">
              <w:rPr>
                <w:rFonts w:ascii="Times New Roman" w:hAnsi="Times New Roman"/>
                <w:sz w:val="24"/>
                <w:szCs w:val="28"/>
              </w:rPr>
              <w:t>2.</w:t>
            </w:r>
          </w:p>
        </w:tc>
        <w:tc>
          <w:tcPr>
            <w:tcW w:w="1917" w:type="pct"/>
            <w:tcBorders>
              <w:top w:val="single" w:sz="4" w:space="0" w:color="auto"/>
              <w:left w:val="single" w:sz="4" w:space="0" w:color="auto"/>
              <w:bottom w:val="single" w:sz="4" w:space="0" w:color="auto"/>
              <w:right w:val="single" w:sz="4" w:space="0" w:color="auto"/>
            </w:tcBorders>
          </w:tcPr>
          <w:p w14:paraId="3CA6A8F6" w14:textId="77777777" w:rsidR="00540A1B" w:rsidRPr="00204C77" w:rsidRDefault="00540A1B" w:rsidP="00E034A7">
            <w:pPr>
              <w:pStyle w:val="Antrats"/>
              <w:tabs>
                <w:tab w:val="left" w:pos="1296"/>
              </w:tabs>
              <w:rPr>
                <w:rFonts w:ascii="Times New Roman" w:hAnsi="Times New Roman"/>
                <w:szCs w:val="24"/>
              </w:rPr>
            </w:pPr>
          </w:p>
        </w:tc>
        <w:tc>
          <w:tcPr>
            <w:tcW w:w="2717" w:type="pct"/>
            <w:tcBorders>
              <w:left w:val="single" w:sz="4" w:space="0" w:color="auto"/>
              <w:right w:val="single" w:sz="4" w:space="0" w:color="auto"/>
            </w:tcBorders>
          </w:tcPr>
          <w:p w14:paraId="60ACCCEB" w14:textId="77777777" w:rsidR="00540A1B" w:rsidRPr="00204C77" w:rsidRDefault="00540A1B" w:rsidP="00E034A7">
            <w:pPr>
              <w:spacing w:after="0"/>
              <w:jc w:val="both"/>
              <w:rPr>
                <w:rFonts w:ascii="Times New Roman" w:hAnsi="Times New Roman"/>
                <w:szCs w:val="24"/>
              </w:rPr>
            </w:pPr>
          </w:p>
        </w:tc>
      </w:tr>
    </w:tbl>
    <w:p w14:paraId="4C81807A" w14:textId="77777777" w:rsidR="00540A1B" w:rsidRDefault="00540A1B" w:rsidP="00540A1B">
      <w:pPr>
        <w:spacing w:after="0" w:line="240" w:lineRule="auto"/>
        <w:jc w:val="both"/>
        <w:rPr>
          <w:rFonts w:ascii="Times New Roman" w:hAnsi="Times New Roman"/>
          <w:bCs/>
          <w:i/>
        </w:rPr>
      </w:pPr>
    </w:p>
    <w:p w14:paraId="1F2AB4BE" w14:textId="77777777" w:rsidR="00540A1B" w:rsidRPr="00602D79" w:rsidRDefault="00540A1B" w:rsidP="00540A1B">
      <w:pPr>
        <w:spacing w:after="0" w:line="240" w:lineRule="auto"/>
        <w:jc w:val="both"/>
        <w:rPr>
          <w:rFonts w:ascii="Times New Roman" w:hAnsi="Times New Roman"/>
          <w:i/>
        </w:rPr>
      </w:pPr>
      <w:r w:rsidRPr="00602D79">
        <w:rPr>
          <w:rFonts w:ascii="Times New Roman" w:hAnsi="Times New Roman"/>
          <w:bCs/>
          <w:i/>
        </w:rPr>
        <w:t xml:space="preserve">Vadovaujantis Viešųjų pirkimo įstatymo 86 straipsnio 9 dalimi, </w:t>
      </w:r>
      <w:r w:rsidRPr="00602D79">
        <w:rPr>
          <w:rFonts w:ascii="Times New Roman" w:hAnsi="Times New Roman"/>
          <w:i/>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4464B07E" w14:textId="77777777" w:rsidR="00540A1B" w:rsidRPr="00602D79" w:rsidRDefault="00540A1B" w:rsidP="00540A1B">
      <w:pPr>
        <w:spacing w:after="0" w:line="240" w:lineRule="auto"/>
        <w:ind w:firstLine="851"/>
        <w:jc w:val="both"/>
        <w:rPr>
          <w:rFonts w:ascii="Times New Roman" w:hAnsi="Times New Roman"/>
          <w:bCs/>
          <w:i/>
        </w:rPr>
      </w:pPr>
    </w:p>
    <w:p w14:paraId="65D3B8F3" w14:textId="77777777" w:rsidR="00540A1B" w:rsidRPr="00602D79" w:rsidRDefault="00540A1B" w:rsidP="00540A1B">
      <w:pPr>
        <w:spacing w:after="0" w:line="240" w:lineRule="auto"/>
        <w:jc w:val="both"/>
        <w:rPr>
          <w:rFonts w:ascii="Times New Roman" w:eastAsiaTheme="minorHAnsi" w:hAnsi="Times New Roman"/>
        </w:rPr>
      </w:pPr>
      <w:r w:rsidRPr="00602D79">
        <w:rPr>
          <w:rFonts w:ascii="Times New Roman" w:hAnsi="Times New Roman"/>
          <w:b/>
          <w:bCs/>
        </w:rPr>
        <w:t>Tiekėjai, teikdami pasiūlymus, turėtų uždengti (paslėpti) fizinių asmenų asmens duomenis, jeigu tie duomenys nėra būtini, siekiant įsitikinti tiekėjo atitiktimi pirkimo dokumentuose keliamiems reikalavimams.</w:t>
      </w:r>
    </w:p>
    <w:p w14:paraId="6343AFFA" w14:textId="77777777" w:rsidR="002A71D1" w:rsidRDefault="002A71D1" w:rsidP="002A71D1">
      <w:pPr>
        <w:jc w:val="both"/>
        <w:rPr>
          <w:rFonts w:ascii="Times New Roman" w:hAnsi="Times New Roman"/>
          <w:b/>
          <w:bCs/>
        </w:rPr>
      </w:pPr>
    </w:p>
    <w:p w14:paraId="5579BFAC" w14:textId="3EBFE868" w:rsidR="00540A1B" w:rsidRPr="002A71D1" w:rsidRDefault="00540A1B" w:rsidP="002A71D1">
      <w:pPr>
        <w:jc w:val="both"/>
        <w:rPr>
          <w:rFonts w:ascii="Times New Roman" w:hAnsi="Times New Roman"/>
          <w:sz w:val="20"/>
        </w:rPr>
      </w:pPr>
      <w:r w:rsidRPr="00602D79">
        <w:rPr>
          <w:rFonts w:ascii="Times New Roman" w:hAnsi="Times New Roman"/>
          <w:b/>
          <w:bCs/>
        </w:rPr>
        <w:t>Pasiūlymas galioja</w:t>
      </w:r>
      <w:r w:rsidRPr="00602D79">
        <w:rPr>
          <w:rFonts w:ascii="Times New Roman" w:hAnsi="Times New Roman"/>
        </w:rPr>
        <w:t xml:space="preserve"> </w:t>
      </w:r>
      <w:r w:rsidRPr="00602D79">
        <w:rPr>
          <w:rFonts w:ascii="Times New Roman" w:hAnsi="Times New Roman"/>
          <w:b/>
          <w:bCs/>
        </w:rPr>
        <w:t>3 (tris) mėnesius nuo pasiūlymų pateikimo termino pabaigos.</w:t>
      </w:r>
    </w:p>
    <w:sectPr w:rsidR="00540A1B" w:rsidRPr="002A71D1" w:rsidSect="00773AB7">
      <w:headerReference w:type="first" r:id="rId11"/>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C9777" w14:textId="77777777" w:rsidR="00371234" w:rsidRDefault="00371234">
      <w:pPr>
        <w:spacing w:after="0" w:line="240" w:lineRule="auto"/>
      </w:pPr>
      <w:r>
        <w:separator/>
      </w:r>
    </w:p>
  </w:endnote>
  <w:endnote w:type="continuationSeparator" w:id="0">
    <w:p w14:paraId="17EAE476" w14:textId="77777777" w:rsidR="00371234" w:rsidRDefault="00371234">
      <w:pPr>
        <w:spacing w:after="0" w:line="240" w:lineRule="auto"/>
      </w:pPr>
      <w:r>
        <w:continuationSeparator/>
      </w:r>
    </w:p>
  </w:endnote>
  <w:endnote w:type="continuationNotice" w:id="1">
    <w:p w14:paraId="4528C2E0" w14:textId="77777777" w:rsidR="00371234" w:rsidRDefault="003712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Times New Roman"/>
    <w:panose1 w:val="00000000000000000000"/>
    <w:charset w:val="00"/>
    <w:family w:val="swiss"/>
    <w:notTrueType/>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Arial"/>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BD1EB" w14:textId="77777777" w:rsidR="00371234" w:rsidRDefault="00371234">
      <w:pPr>
        <w:spacing w:after="0" w:line="240" w:lineRule="auto"/>
      </w:pPr>
      <w:r>
        <w:rPr>
          <w:color w:val="000000"/>
        </w:rPr>
        <w:separator/>
      </w:r>
    </w:p>
  </w:footnote>
  <w:footnote w:type="continuationSeparator" w:id="0">
    <w:p w14:paraId="2469D53E" w14:textId="77777777" w:rsidR="00371234" w:rsidRDefault="00371234">
      <w:pPr>
        <w:spacing w:after="0" w:line="240" w:lineRule="auto"/>
      </w:pPr>
      <w:r>
        <w:continuationSeparator/>
      </w:r>
    </w:p>
  </w:footnote>
  <w:footnote w:type="continuationNotice" w:id="1">
    <w:p w14:paraId="5CCC1581" w14:textId="77777777" w:rsidR="00371234" w:rsidRDefault="00371234">
      <w:pPr>
        <w:spacing w:after="0" w:line="240" w:lineRule="auto"/>
      </w:pPr>
    </w:p>
  </w:footnote>
  <w:footnote w:id="2">
    <w:p w14:paraId="0225548F" w14:textId="77777777" w:rsidR="00540A1B" w:rsidRDefault="00540A1B" w:rsidP="00540A1B">
      <w:pPr>
        <w:spacing w:after="0" w:line="240" w:lineRule="auto"/>
        <w:jc w:val="both"/>
      </w:pPr>
      <w:r>
        <w:rPr>
          <w:rStyle w:val="Puslapioinaosnuoroda"/>
        </w:rPr>
        <w:footnoteRef/>
      </w:r>
      <w:r>
        <w:t xml:space="preserve"> </w:t>
      </w:r>
      <w:r w:rsidRPr="00654B70">
        <w:rPr>
          <w:rFonts w:ascii="Times New Roman" w:hAnsi="Times New Roman"/>
          <w:iCs/>
          <w:sz w:val="20"/>
          <w:szCs w:val="20"/>
        </w:rPr>
        <w:t xml:space="preserve">Pildyti tuomet, jei bus pateikta konfidenciali informacija. Tiekėjas negali nurodyti, kad konfidenciali yra </w:t>
      </w:r>
      <w:r w:rsidRPr="00654B70">
        <w:rPr>
          <w:rFonts w:ascii="Times New Roman" w:hAnsi="Times New Roman"/>
          <w:bCs/>
          <w:iCs/>
          <w:sz w:val="20"/>
          <w:szCs w:val="20"/>
        </w:rPr>
        <w:t>informacija nurodyta Viešųjų pirkimų įstatymo 20 straipsnio 2 punkte. Jei Tiekėjas</w:t>
      </w:r>
      <w:r w:rsidRPr="00654B70">
        <w:rPr>
          <w:rFonts w:ascii="Times New Roman" w:hAnsi="Times New Roman"/>
          <w:iCs/>
          <w:sz w:val="20"/>
          <w:szCs w:val="20"/>
        </w:rPr>
        <w:t xml:space="preserve"> nenurodo konfidencialios informacijos, laikoma, kad tokios </w:t>
      </w:r>
      <w:r w:rsidRPr="00654B70">
        <w:rPr>
          <w:rFonts w:ascii="Times New Roman" w:hAnsi="Times New Roman"/>
          <w:bCs/>
          <w:iCs/>
          <w:sz w:val="20"/>
          <w:szCs w:val="20"/>
        </w:rPr>
        <w:t>Tiekėjo</w:t>
      </w:r>
      <w:r w:rsidRPr="00654B70">
        <w:rPr>
          <w:rFonts w:ascii="Times New Roman" w:hAnsi="Times New Roman"/>
          <w:iCs/>
          <w:sz w:val="20"/>
          <w:szCs w:val="20"/>
        </w:rPr>
        <w:t xml:space="preserve"> pasiūlyme nėra.</w:t>
      </w:r>
      <w:r w:rsidRPr="00654B70">
        <w:rPr>
          <w:rFonts w:ascii="Times New Roman" w:hAnsi="Times New Roman"/>
          <w:bCs/>
          <w:iCs/>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6DD1E" w14:textId="362E58C9" w:rsidR="002A71D1" w:rsidRDefault="002A71D1" w:rsidP="002A71D1">
    <w:pPr>
      <w:pStyle w:val="Antrats"/>
      <w:jc w:val="right"/>
    </w:pPr>
    <w:r w:rsidRPr="002A71D1">
      <w:t>Specialiųjų pirkimo sąlygų 3 priedas</w:t>
    </w:r>
  </w:p>
  <w:p w14:paraId="44A171D6" w14:textId="0486B44F" w:rsidR="002A71D1" w:rsidRDefault="002A71D1" w:rsidP="002A71D1">
    <w:pPr>
      <w:pStyle w:val="Antrats"/>
      <w:jc w:val="right"/>
    </w:pPr>
    <w: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0"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9"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2"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5"/>
  </w:num>
  <w:num w:numId="2" w16cid:durableId="1486244293">
    <w:abstractNumId w:val="1"/>
  </w:num>
  <w:num w:numId="3" w16cid:durableId="628783980">
    <w:abstractNumId w:val="14"/>
  </w:num>
  <w:num w:numId="4" w16cid:durableId="574702315">
    <w:abstractNumId w:val="20"/>
  </w:num>
  <w:num w:numId="5" w16cid:durableId="846018608">
    <w:abstractNumId w:val="15"/>
  </w:num>
  <w:num w:numId="6" w16cid:durableId="1166744597">
    <w:abstractNumId w:val="8"/>
  </w:num>
  <w:num w:numId="7" w16cid:durableId="1343975837">
    <w:abstractNumId w:val="3"/>
    <w:lvlOverride w:ilvl="0">
      <w:lvl w:ilvl="0">
        <w:start w:val="1"/>
        <w:numFmt w:val="decimal"/>
        <w:lvlText w:val="%1."/>
        <w:lvlJc w:val="left"/>
        <w:pPr>
          <w:ind w:left="360" w:hanging="360"/>
        </w:pPr>
      </w:lvl>
    </w:lvlOverride>
  </w:num>
  <w:num w:numId="8" w16cid:durableId="690105665">
    <w:abstractNumId w:val="7"/>
  </w:num>
  <w:num w:numId="9" w16cid:durableId="1643194504">
    <w:abstractNumId w:val="0"/>
  </w:num>
  <w:num w:numId="10" w16cid:durableId="473957696">
    <w:abstractNumId w:val="2"/>
  </w:num>
  <w:num w:numId="11" w16cid:durableId="343674517">
    <w:abstractNumId w:val="21"/>
  </w:num>
  <w:num w:numId="12" w16cid:durableId="178858022">
    <w:abstractNumId w:val="22"/>
  </w:num>
  <w:num w:numId="13" w16cid:durableId="2131436130">
    <w:abstractNumId w:val="9"/>
  </w:num>
  <w:num w:numId="14" w16cid:durableId="1215920845">
    <w:abstractNumId w:val="18"/>
  </w:num>
  <w:num w:numId="15" w16cid:durableId="1840653411">
    <w:abstractNumId w:val="3"/>
  </w:num>
  <w:num w:numId="16" w16cid:durableId="1179394657">
    <w:abstractNumId w:val="12"/>
  </w:num>
  <w:num w:numId="17" w16cid:durableId="838424759">
    <w:abstractNumId w:val="19"/>
  </w:num>
  <w:num w:numId="18" w16cid:durableId="1698698655">
    <w:abstractNumId w:val="4"/>
  </w:num>
  <w:num w:numId="19" w16cid:durableId="620377290">
    <w:abstractNumId w:val="10"/>
  </w:num>
  <w:num w:numId="20" w16cid:durableId="8439394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3886955">
    <w:abstractNumId w:val="13"/>
  </w:num>
  <w:num w:numId="22" w16cid:durableId="1050619124">
    <w:abstractNumId w:val="17"/>
  </w:num>
  <w:num w:numId="23" w16cid:durableId="1965428740">
    <w:abstractNumId w:val="11"/>
  </w:num>
  <w:num w:numId="24" w16cid:durableId="5660397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0855"/>
    <w:rsid w:val="00004345"/>
    <w:rsid w:val="00006F34"/>
    <w:rsid w:val="00006FDF"/>
    <w:rsid w:val="00007A48"/>
    <w:rsid w:val="00007E8F"/>
    <w:rsid w:val="00010493"/>
    <w:rsid w:val="00011B8F"/>
    <w:rsid w:val="00013E16"/>
    <w:rsid w:val="00013F3B"/>
    <w:rsid w:val="00016133"/>
    <w:rsid w:val="0001619F"/>
    <w:rsid w:val="0002157C"/>
    <w:rsid w:val="00022937"/>
    <w:rsid w:val="00023376"/>
    <w:rsid w:val="00026862"/>
    <w:rsid w:val="000271C1"/>
    <w:rsid w:val="00030203"/>
    <w:rsid w:val="00030377"/>
    <w:rsid w:val="00032091"/>
    <w:rsid w:val="00032F51"/>
    <w:rsid w:val="00037AD7"/>
    <w:rsid w:val="00040854"/>
    <w:rsid w:val="00040D79"/>
    <w:rsid w:val="00044EA9"/>
    <w:rsid w:val="000503AB"/>
    <w:rsid w:val="000507A2"/>
    <w:rsid w:val="0005158A"/>
    <w:rsid w:val="00052E21"/>
    <w:rsid w:val="0005363F"/>
    <w:rsid w:val="000547C0"/>
    <w:rsid w:val="00054DA0"/>
    <w:rsid w:val="0005526D"/>
    <w:rsid w:val="000570BE"/>
    <w:rsid w:val="00057240"/>
    <w:rsid w:val="000606C3"/>
    <w:rsid w:val="000606FB"/>
    <w:rsid w:val="00061204"/>
    <w:rsid w:val="000633D3"/>
    <w:rsid w:val="0006499D"/>
    <w:rsid w:val="00064AF0"/>
    <w:rsid w:val="00066D7B"/>
    <w:rsid w:val="00067164"/>
    <w:rsid w:val="00072505"/>
    <w:rsid w:val="000755D2"/>
    <w:rsid w:val="00076813"/>
    <w:rsid w:val="00076B49"/>
    <w:rsid w:val="000808AE"/>
    <w:rsid w:val="000810BC"/>
    <w:rsid w:val="000818A5"/>
    <w:rsid w:val="00082044"/>
    <w:rsid w:val="00084049"/>
    <w:rsid w:val="00085128"/>
    <w:rsid w:val="00085DDA"/>
    <w:rsid w:val="000872A9"/>
    <w:rsid w:val="00087906"/>
    <w:rsid w:val="00087C1D"/>
    <w:rsid w:val="000939EE"/>
    <w:rsid w:val="00095CB8"/>
    <w:rsid w:val="00097030"/>
    <w:rsid w:val="00097BBA"/>
    <w:rsid w:val="000A07C1"/>
    <w:rsid w:val="000A140A"/>
    <w:rsid w:val="000A29D7"/>
    <w:rsid w:val="000A40A3"/>
    <w:rsid w:val="000A6098"/>
    <w:rsid w:val="000B2A46"/>
    <w:rsid w:val="000B42F1"/>
    <w:rsid w:val="000B4B75"/>
    <w:rsid w:val="000B65A9"/>
    <w:rsid w:val="000B65B6"/>
    <w:rsid w:val="000C1168"/>
    <w:rsid w:val="000C1C4F"/>
    <w:rsid w:val="000C55AC"/>
    <w:rsid w:val="000D0817"/>
    <w:rsid w:val="000D2866"/>
    <w:rsid w:val="000E0BD1"/>
    <w:rsid w:val="000E2824"/>
    <w:rsid w:val="000E380D"/>
    <w:rsid w:val="000E7314"/>
    <w:rsid w:val="000E79DA"/>
    <w:rsid w:val="000F0A32"/>
    <w:rsid w:val="000F220F"/>
    <w:rsid w:val="000F28F4"/>
    <w:rsid w:val="000F2CD5"/>
    <w:rsid w:val="00102863"/>
    <w:rsid w:val="0010707D"/>
    <w:rsid w:val="00110617"/>
    <w:rsid w:val="00111FF2"/>
    <w:rsid w:val="00114974"/>
    <w:rsid w:val="00115FEA"/>
    <w:rsid w:val="00116D65"/>
    <w:rsid w:val="00122611"/>
    <w:rsid w:val="001238E2"/>
    <w:rsid w:val="00125459"/>
    <w:rsid w:val="001254D2"/>
    <w:rsid w:val="00127AA6"/>
    <w:rsid w:val="00132A7F"/>
    <w:rsid w:val="00133EC2"/>
    <w:rsid w:val="001345DC"/>
    <w:rsid w:val="00134899"/>
    <w:rsid w:val="00135996"/>
    <w:rsid w:val="00136FE8"/>
    <w:rsid w:val="001376B7"/>
    <w:rsid w:val="00137AB7"/>
    <w:rsid w:val="00137DF1"/>
    <w:rsid w:val="00140E13"/>
    <w:rsid w:val="001421A2"/>
    <w:rsid w:val="00145B00"/>
    <w:rsid w:val="0014623B"/>
    <w:rsid w:val="0014635C"/>
    <w:rsid w:val="001468F9"/>
    <w:rsid w:val="00146BC3"/>
    <w:rsid w:val="00146BD6"/>
    <w:rsid w:val="00147315"/>
    <w:rsid w:val="001504EF"/>
    <w:rsid w:val="00151619"/>
    <w:rsid w:val="0015285D"/>
    <w:rsid w:val="00152A85"/>
    <w:rsid w:val="00153C0E"/>
    <w:rsid w:val="001563D2"/>
    <w:rsid w:val="001575A7"/>
    <w:rsid w:val="00157D41"/>
    <w:rsid w:val="001601C7"/>
    <w:rsid w:val="0016026A"/>
    <w:rsid w:val="001629F8"/>
    <w:rsid w:val="00163A35"/>
    <w:rsid w:val="001643A2"/>
    <w:rsid w:val="00167372"/>
    <w:rsid w:val="001728DA"/>
    <w:rsid w:val="00172E94"/>
    <w:rsid w:val="00174EB9"/>
    <w:rsid w:val="0017508F"/>
    <w:rsid w:val="00175B86"/>
    <w:rsid w:val="00176BF3"/>
    <w:rsid w:val="0018043B"/>
    <w:rsid w:val="0018099B"/>
    <w:rsid w:val="001855CE"/>
    <w:rsid w:val="00185F67"/>
    <w:rsid w:val="001861A9"/>
    <w:rsid w:val="001866AF"/>
    <w:rsid w:val="0018745C"/>
    <w:rsid w:val="00192AEF"/>
    <w:rsid w:val="001932F1"/>
    <w:rsid w:val="00193921"/>
    <w:rsid w:val="001954EC"/>
    <w:rsid w:val="00195B70"/>
    <w:rsid w:val="00195D6C"/>
    <w:rsid w:val="001A0EAD"/>
    <w:rsid w:val="001A27A7"/>
    <w:rsid w:val="001A28A2"/>
    <w:rsid w:val="001A4067"/>
    <w:rsid w:val="001A4535"/>
    <w:rsid w:val="001A5653"/>
    <w:rsid w:val="001A578F"/>
    <w:rsid w:val="001A6363"/>
    <w:rsid w:val="001B0054"/>
    <w:rsid w:val="001B20CF"/>
    <w:rsid w:val="001B2BA5"/>
    <w:rsid w:val="001B3BE2"/>
    <w:rsid w:val="001B754B"/>
    <w:rsid w:val="001C2B98"/>
    <w:rsid w:val="001C717C"/>
    <w:rsid w:val="001C749F"/>
    <w:rsid w:val="001C7D2D"/>
    <w:rsid w:val="001D1598"/>
    <w:rsid w:val="001D4DB3"/>
    <w:rsid w:val="001D58D0"/>
    <w:rsid w:val="001E1CEB"/>
    <w:rsid w:val="001E606A"/>
    <w:rsid w:val="001E7280"/>
    <w:rsid w:val="001F0BC6"/>
    <w:rsid w:val="001F2582"/>
    <w:rsid w:val="001F4A3E"/>
    <w:rsid w:val="001F51FE"/>
    <w:rsid w:val="001F5FF9"/>
    <w:rsid w:val="001F6131"/>
    <w:rsid w:val="00200A7C"/>
    <w:rsid w:val="00203ACE"/>
    <w:rsid w:val="00204317"/>
    <w:rsid w:val="0020441A"/>
    <w:rsid w:val="0020490D"/>
    <w:rsid w:val="0020683B"/>
    <w:rsid w:val="00206A21"/>
    <w:rsid w:val="00207BF0"/>
    <w:rsid w:val="00207C2F"/>
    <w:rsid w:val="002108F7"/>
    <w:rsid w:val="00212B45"/>
    <w:rsid w:val="002144E4"/>
    <w:rsid w:val="002164BB"/>
    <w:rsid w:val="00220D70"/>
    <w:rsid w:val="002249F2"/>
    <w:rsid w:val="00225293"/>
    <w:rsid w:val="00227C8F"/>
    <w:rsid w:val="00230B3A"/>
    <w:rsid w:val="00233BFF"/>
    <w:rsid w:val="00237497"/>
    <w:rsid w:val="00241302"/>
    <w:rsid w:val="00242A01"/>
    <w:rsid w:val="0024712E"/>
    <w:rsid w:val="00247C7F"/>
    <w:rsid w:val="002502B5"/>
    <w:rsid w:val="00251572"/>
    <w:rsid w:val="00252186"/>
    <w:rsid w:val="002533C2"/>
    <w:rsid w:val="00253C29"/>
    <w:rsid w:val="002576E8"/>
    <w:rsid w:val="00257DE9"/>
    <w:rsid w:val="0026083A"/>
    <w:rsid w:val="00260954"/>
    <w:rsid w:val="00262CFE"/>
    <w:rsid w:val="002668D2"/>
    <w:rsid w:val="002700D4"/>
    <w:rsid w:val="002705D3"/>
    <w:rsid w:val="00270E9C"/>
    <w:rsid w:val="002739EE"/>
    <w:rsid w:val="002746CD"/>
    <w:rsid w:val="00274A42"/>
    <w:rsid w:val="00274CC6"/>
    <w:rsid w:val="002763B1"/>
    <w:rsid w:val="002770D7"/>
    <w:rsid w:val="00280CEB"/>
    <w:rsid w:val="002840CF"/>
    <w:rsid w:val="002867BA"/>
    <w:rsid w:val="00291551"/>
    <w:rsid w:val="00291BA9"/>
    <w:rsid w:val="00292F35"/>
    <w:rsid w:val="002A10C0"/>
    <w:rsid w:val="002A173D"/>
    <w:rsid w:val="002A18E8"/>
    <w:rsid w:val="002A1E16"/>
    <w:rsid w:val="002A2B38"/>
    <w:rsid w:val="002A4908"/>
    <w:rsid w:val="002A71D1"/>
    <w:rsid w:val="002A7F70"/>
    <w:rsid w:val="002A7FCD"/>
    <w:rsid w:val="002B14F9"/>
    <w:rsid w:val="002B3F5A"/>
    <w:rsid w:val="002B51AD"/>
    <w:rsid w:val="002B57EB"/>
    <w:rsid w:val="002B5F42"/>
    <w:rsid w:val="002B6712"/>
    <w:rsid w:val="002B797C"/>
    <w:rsid w:val="002C29E9"/>
    <w:rsid w:val="002C5515"/>
    <w:rsid w:val="002C5634"/>
    <w:rsid w:val="002C64B7"/>
    <w:rsid w:val="002C7682"/>
    <w:rsid w:val="002D1889"/>
    <w:rsid w:val="002D21AD"/>
    <w:rsid w:val="002D274E"/>
    <w:rsid w:val="002D2D6E"/>
    <w:rsid w:val="002D356B"/>
    <w:rsid w:val="002D36D4"/>
    <w:rsid w:val="002D7C65"/>
    <w:rsid w:val="002E487D"/>
    <w:rsid w:val="002F0C2A"/>
    <w:rsid w:val="002F2F89"/>
    <w:rsid w:val="002F45D3"/>
    <w:rsid w:val="002F5603"/>
    <w:rsid w:val="002F5662"/>
    <w:rsid w:val="002F7C8C"/>
    <w:rsid w:val="00302B77"/>
    <w:rsid w:val="00303C29"/>
    <w:rsid w:val="00304274"/>
    <w:rsid w:val="00305E7F"/>
    <w:rsid w:val="003067A7"/>
    <w:rsid w:val="00310399"/>
    <w:rsid w:val="003119D8"/>
    <w:rsid w:val="00311B53"/>
    <w:rsid w:val="003141F8"/>
    <w:rsid w:val="00317DB9"/>
    <w:rsid w:val="00320F61"/>
    <w:rsid w:val="003223CD"/>
    <w:rsid w:val="00324E4F"/>
    <w:rsid w:val="003316E6"/>
    <w:rsid w:val="00335044"/>
    <w:rsid w:val="00335900"/>
    <w:rsid w:val="00335BCE"/>
    <w:rsid w:val="003363CA"/>
    <w:rsid w:val="00340FB9"/>
    <w:rsid w:val="00341840"/>
    <w:rsid w:val="003418B7"/>
    <w:rsid w:val="00342B77"/>
    <w:rsid w:val="003469BC"/>
    <w:rsid w:val="00347957"/>
    <w:rsid w:val="00350920"/>
    <w:rsid w:val="003540E6"/>
    <w:rsid w:val="00354A30"/>
    <w:rsid w:val="0035748E"/>
    <w:rsid w:val="00357C19"/>
    <w:rsid w:val="0036276E"/>
    <w:rsid w:val="003641AA"/>
    <w:rsid w:val="00370AD4"/>
    <w:rsid w:val="00370C8D"/>
    <w:rsid w:val="0037116E"/>
    <w:rsid w:val="00371234"/>
    <w:rsid w:val="003720EB"/>
    <w:rsid w:val="00373A54"/>
    <w:rsid w:val="00374641"/>
    <w:rsid w:val="00377A7A"/>
    <w:rsid w:val="00380BD9"/>
    <w:rsid w:val="003816D0"/>
    <w:rsid w:val="00383265"/>
    <w:rsid w:val="003875B1"/>
    <w:rsid w:val="00390E8D"/>
    <w:rsid w:val="00391408"/>
    <w:rsid w:val="003914F9"/>
    <w:rsid w:val="0039235E"/>
    <w:rsid w:val="00392B5F"/>
    <w:rsid w:val="003937D0"/>
    <w:rsid w:val="00394B27"/>
    <w:rsid w:val="00394D82"/>
    <w:rsid w:val="00395415"/>
    <w:rsid w:val="00395EEE"/>
    <w:rsid w:val="00395F85"/>
    <w:rsid w:val="00396C69"/>
    <w:rsid w:val="00396E5D"/>
    <w:rsid w:val="003A1A50"/>
    <w:rsid w:val="003A20D6"/>
    <w:rsid w:val="003A3202"/>
    <w:rsid w:val="003A400F"/>
    <w:rsid w:val="003A45A2"/>
    <w:rsid w:val="003A5EBA"/>
    <w:rsid w:val="003A6ABB"/>
    <w:rsid w:val="003B0680"/>
    <w:rsid w:val="003B3ABB"/>
    <w:rsid w:val="003B5C87"/>
    <w:rsid w:val="003B6128"/>
    <w:rsid w:val="003C0EB0"/>
    <w:rsid w:val="003C6320"/>
    <w:rsid w:val="003D1934"/>
    <w:rsid w:val="003D1C49"/>
    <w:rsid w:val="003D4661"/>
    <w:rsid w:val="003D53EF"/>
    <w:rsid w:val="003E0312"/>
    <w:rsid w:val="003E17DC"/>
    <w:rsid w:val="003E2E41"/>
    <w:rsid w:val="003E487A"/>
    <w:rsid w:val="003E5A69"/>
    <w:rsid w:val="003E7A7F"/>
    <w:rsid w:val="003F116F"/>
    <w:rsid w:val="003F22A1"/>
    <w:rsid w:val="003F46AE"/>
    <w:rsid w:val="003F6EE2"/>
    <w:rsid w:val="003F720B"/>
    <w:rsid w:val="003F726F"/>
    <w:rsid w:val="00400C04"/>
    <w:rsid w:val="00403C72"/>
    <w:rsid w:val="00403E21"/>
    <w:rsid w:val="0040420F"/>
    <w:rsid w:val="0040494D"/>
    <w:rsid w:val="00404DA0"/>
    <w:rsid w:val="00407994"/>
    <w:rsid w:val="0041006F"/>
    <w:rsid w:val="00410479"/>
    <w:rsid w:val="00417558"/>
    <w:rsid w:val="0042162E"/>
    <w:rsid w:val="00422443"/>
    <w:rsid w:val="00422909"/>
    <w:rsid w:val="00423D8E"/>
    <w:rsid w:val="00424B09"/>
    <w:rsid w:val="00425384"/>
    <w:rsid w:val="004264B3"/>
    <w:rsid w:val="004265C0"/>
    <w:rsid w:val="0043062D"/>
    <w:rsid w:val="00431959"/>
    <w:rsid w:val="00443C30"/>
    <w:rsid w:val="00444C7B"/>
    <w:rsid w:val="0044507C"/>
    <w:rsid w:val="00445937"/>
    <w:rsid w:val="00445CC4"/>
    <w:rsid w:val="00451BEE"/>
    <w:rsid w:val="00452131"/>
    <w:rsid w:val="00454B00"/>
    <w:rsid w:val="0045682D"/>
    <w:rsid w:val="004568FF"/>
    <w:rsid w:val="00460735"/>
    <w:rsid w:val="0046170F"/>
    <w:rsid w:val="00461971"/>
    <w:rsid w:val="00462349"/>
    <w:rsid w:val="00465C67"/>
    <w:rsid w:val="0046738B"/>
    <w:rsid w:val="00470534"/>
    <w:rsid w:val="00471F18"/>
    <w:rsid w:val="00472717"/>
    <w:rsid w:val="00472A80"/>
    <w:rsid w:val="00473C93"/>
    <w:rsid w:val="00476353"/>
    <w:rsid w:val="00476FA6"/>
    <w:rsid w:val="00477BBE"/>
    <w:rsid w:val="00480F14"/>
    <w:rsid w:val="004813B9"/>
    <w:rsid w:val="00481645"/>
    <w:rsid w:val="0048396F"/>
    <w:rsid w:val="00485925"/>
    <w:rsid w:val="004863D5"/>
    <w:rsid w:val="00486F40"/>
    <w:rsid w:val="004912F6"/>
    <w:rsid w:val="004948E5"/>
    <w:rsid w:val="00494B8D"/>
    <w:rsid w:val="00495481"/>
    <w:rsid w:val="004957D0"/>
    <w:rsid w:val="00495A4B"/>
    <w:rsid w:val="00496601"/>
    <w:rsid w:val="00497B11"/>
    <w:rsid w:val="004A1522"/>
    <w:rsid w:val="004A1D3A"/>
    <w:rsid w:val="004A2F25"/>
    <w:rsid w:val="004A315D"/>
    <w:rsid w:val="004A6263"/>
    <w:rsid w:val="004B095D"/>
    <w:rsid w:val="004B179B"/>
    <w:rsid w:val="004C09D9"/>
    <w:rsid w:val="004C3079"/>
    <w:rsid w:val="004C3646"/>
    <w:rsid w:val="004C3805"/>
    <w:rsid w:val="004C4657"/>
    <w:rsid w:val="004D2151"/>
    <w:rsid w:val="004D2188"/>
    <w:rsid w:val="004D39C9"/>
    <w:rsid w:val="004D48B4"/>
    <w:rsid w:val="004E1B66"/>
    <w:rsid w:val="004E2A8E"/>
    <w:rsid w:val="004E35F9"/>
    <w:rsid w:val="004E37BC"/>
    <w:rsid w:val="004E5802"/>
    <w:rsid w:val="004E7C24"/>
    <w:rsid w:val="004F0FDE"/>
    <w:rsid w:val="004F120A"/>
    <w:rsid w:val="004F20F1"/>
    <w:rsid w:val="004F2137"/>
    <w:rsid w:val="004F29F6"/>
    <w:rsid w:val="004F2E3C"/>
    <w:rsid w:val="004F3E2F"/>
    <w:rsid w:val="004F40BD"/>
    <w:rsid w:val="004F4420"/>
    <w:rsid w:val="004F4B99"/>
    <w:rsid w:val="004F5B6D"/>
    <w:rsid w:val="00502742"/>
    <w:rsid w:val="0050297A"/>
    <w:rsid w:val="00502D53"/>
    <w:rsid w:val="00503B9C"/>
    <w:rsid w:val="0050529E"/>
    <w:rsid w:val="005071BB"/>
    <w:rsid w:val="0051004C"/>
    <w:rsid w:val="005111CE"/>
    <w:rsid w:val="005123B7"/>
    <w:rsid w:val="00520C58"/>
    <w:rsid w:val="00521C7B"/>
    <w:rsid w:val="0052330B"/>
    <w:rsid w:val="00523F2C"/>
    <w:rsid w:val="00524E63"/>
    <w:rsid w:val="0052528A"/>
    <w:rsid w:val="00526FB3"/>
    <w:rsid w:val="00527594"/>
    <w:rsid w:val="005279B1"/>
    <w:rsid w:val="00530705"/>
    <w:rsid w:val="00531079"/>
    <w:rsid w:val="00535864"/>
    <w:rsid w:val="005359E1"/>
    <w:rsid w:val="0053652D"/>
    <w:rsid w:val="00536B65"/>
    <w:rsid w:val="0053793D"/>
    <w:rsid w:val="00537D5D"/>
    <w:rsid w:val="005408D6"/>
    <w:rsid w:val="00540A1B"/>
    <w:rsid w:val="00541D3E"/>
    <w:rsid w:val="005516D8"/>
    <w:rsid w:val="005517FE"/>
    <w:rsid w:val="00552420"/>
    <w:rsid w:val="00552BC4"/>
    <w:rsid w:val="005536E4"/>
    <w:rsid w:val="0055644A"/>
    <w:rsid w:val="00557B5E"/>
    <w:rsid w:val="00560578"/>
    <w:rsid w:val="00567E03"/>
    <w:rsid w:val="00572B2F"/>
    <w:rsid w:val="00572CBD"/>
    <w:rsid w:val="00574E33"/>
    <w:rsid w:val="00577B95"/>
    <w:rsid w:val="005812A1"/>
    <w:rsid w:val="00583506"/>
    <w:rsid w:val="00583656"/>
    <w:rsid w:val="0059183F"/>
    <w:rsid w:val="00593FAA"/>
    <w:rsid w:val="00594621"/>
    <w:rsid w:val="00594746"/>
    <w:rsid w:val="00595877"/>
    <w:rsid w:val="00596C94"/>
    <w:rsid w:val="00596F7B"/>
    <w:rsid w:val="005A2E05"/>
    <w:rsid w:val="005A31B6"/>
    <w:rsid w:val="005A39B8"/>
    <w:rsid w:val="005A463A"/>
    <w:rsid w:val="005A7BCD"/>
    <w:rsid w:val="005B1FAE"/>
    <w:rsid w:val="005B30B8"/>
    <w:rsid w:val="005B56A6"/>
    <w:rsid w:val="005C1F4C"/>
    <w:rsid w:val="005C2C98"/>
    <w:rsid w:val="005C482C"/>
    <w:rsid w:val="005C7E67"/>
    <w:rsid w:val="005D0054"/>
    <w:rsid w:val="005D165A"/>
    <w:rsid w:val="005D16E7"/>
    <w:rsid w:val="005D3A06"/>
    <w:rsid w:val="005D56BB"/>
    <w:rsid w:val="005E0085"/>
    <w:rsid w:val="005E2BE0"/>
    <w:rsid w:val="005E7B76"/>
    <w:rsid w:val="005F0053"/>
    <w:rsid w:val="005F0CE6"/>
    <w:rsid w:val="005F115E"/>
    <w:rsid w:val="005F1FE5"/>
    <w:rsid w:val="005F24EB"/>
    <w:rsid w:val="005F2AC4"/>
    <w:rsid w:val="005F3388"/>
    <w:rsid w:val="005F505F"/>
    <w:rsid w:val="005F79E6"/>
    <w:rsid w:val="0060079C"/>
    <w:rsid w:val="0060136D"/>
    <w:rsid w:val="00602004"/>
    <w:rsid w:val="0060288D"/>
    <w:rsid w:val="0060353D"/>
    <w:rsid w:val="006043EB"/>
    <w:rsid w:val="00610EA7"/>
    <w:rsid w:val="006144D6"/>
    <w:rsid w:val="00615148"/>
    <w:rsid w:val="00615AD0"/>
    <w:rsid w:val="006162D3"/>
    <w:rsid w:val="00616D2C"/>
    <w:rsid w:val="0061799B"/>
    <w:rsid w:val="00620542"/>
    <w:rsid w:val="006229C3"/>
    <w:rsid w:val="00623261"/>
    <w:rsid w:val="00627C02"/>
    <w:rsid w:val="006301D8"/>
    <w:rsid w:val="006306E4"/>
    <w:rsid w:val="0063145C"/>
    <w:rsid w:val="00632F3D"/>
    <w:rsid w:val="0063301B"/>
    <w:rsid w:val="00633388"/>
    <w:rsid w:val="0063362A"/>
    <w:rsid w:val="00634D53"/>
    <w:rsid w:val="0063535F"/>
    <w:rsid w:val="00636019"/>
    <w:rsid w:val="006403BF"/>
    <w:rsid w:val="00645935"/>
    <w:rsid w:val="00651657"/>
    <w:rsid w:val="006516D0"/>
    <w:rsid w:val="00651E4D"/>
    <w:rsid w:val="0065332B"/>
    <w:rsid w:val="00655A6B"/>
    <w:rsid w:val="00660460"/>
    <w:rsid w:val="006636E1"/>
    <w:rsid w:val="00663B09"/>
    <w:rsid w:val="006665F5"/>
    <w:rsid w:val="0066670E"/>
    <w:rsid w:val="00666B3F"/>
    <w:rsid w:val="006676A4"/>
    <w:rsid w:val="0067058B"/>
    <w:rsid w:val="00671DBB"/>
    <w:rsid w:val="00672003"/>
    <w:rsid w:val="00675239"/>
    <w:rsid w:val="0067596C"/>
    <w:rsid w:val="00675D43"/>
    <w:rsid w:val="006760C5"/>
    <w:rsid w:val="006767DA"/>
    <w:rsid w:val="006771A6"/>
    <w:rsid w:val="00681454"/>
    <w:rsid w:val="00684876"/>
    <w:rsid w:val="00684F93"/>
    <w:rsid w:val="0068520C"/>
    <w:rsid w:val="0068662D"/>
    <w:rsid w:val="00687BA0"/>
    <w:rsid w:val="0069460A"/>
    <w:rsid w:val="00695A8C"/>
    <w:rsid w:val="00695AD0"/>
    <w:rsid w:val="00696E32"/>
    <w:rsid w:val="00697D2B"/>
    <w:rsid w:val="006A05BC"/>
    <w:rsid w:val="006A0AF3"/>
    <w:rsid w:val="006A1414"/>
    <w:rsid w:val="006A22CD"/>
    <w:rsid w:val="006A2E66"/>
    <w:rsid w:val="006A390B"/>
    <w:rsid w:val="006A3F25"/>
    <w:rsid w:val="006B1BC1"/>
    <w:rsid w:val="006B1F58"/>
    <w:rsid w:val="006B43BC"/>
    <w:rsid w:val="006B4EE1"/>
    <w:rsid w:val="006B7B4D"/>
    <w:rsid w:val="006B7F1F"/>
    <w:rsid w:val="006C05F4"/>
    <w:rsid w:val="006C0C12"/>
    <w:rsid w:val="006C1FCB"/>
    <w:rsid w:val="006C380C"/>
    <w:rsid w:val="006C4CDB"/>
    <w:rsid w:val="006D07B7"/>
    <w:rsid w:val="006D0AD1"/>
    <w:rsid w:val="006D22A8"/>
    <w:rsid w:val="006D2DA0"/>
    <w:rsid w:val="006D4763"/>
    <w:rsid w:val="006D4BD7"/>
    <w:rsid w:val="006D4D25"/>
    <w:rsid w:val="006D5FCB"/>
    <w:rsid w:val="006D7C8A"/>
    <w:rsid w:val="006E39B6"/>
    <w:rsid w:val="006E4856"/>
    <w:rsid w:val="006E49D5"/>
    <w:rsid w:val="006E6B16"/>
    <w:rsid w:val="006E6CDD"/>
    <w:rsid w:val="006E7016"/>
    <w:rsid w:val="006F0D3E"/>
    <w:rsid w:val="006F3070"/>
    <w:rsid w:val="006F359D"/>
    <w:rsid w:val="006F42F6"/>
    <w:rsid w:val="006F4CA5"/>
    <w:rsid w:val="006F51E7"/>
    <w:rsid w:val="006F538B"/>
    <w:rsid w:val="006F5915"/>
    <w:rsid w:val="006F5E58"/>
    <w:rsid w:val="006F6F20"/>
    <w:rsid w:val="0070155A"/>
    <w:rsid w:val="00703B22"/>
    <w:rsid w:val="00703E2D"/>
    <w:rsid w:val="00714242"/>
    <w:rsid w:val="00715A40"/>
    <w:rsid w:val="00716848"/>
    <w:rsid w:val="00716E9C"/>
    <w:rsid w:val="00717282"/>
    <w:rsid w:val="007230F0"/>
    <w:rsid w:val="00724F82"/>
    <w:rsid w:val="00727209"/>
    <w:rsid w:val="00727951"/>
    <w:rsid w:val="007309A8"/>
    <w:rsid w:val="0073126D"/>
    <w:rsid w:val="00731382"/>
    <w:rsid w:val="00731386"/>
    <w:rsid w:val="00731A1F"/>
    <w:rsid w:val="00733246"/>
    <w:rsid w:val="007345EE"/>
    <w:rsid w:val="007351D6"/>
    <w:rsid w:val="00740BC5"/>
    <w:rsid w:val="00741B35"/>
    <w:rsid w:val="00741F1D"/>
    <w:rsid w:val="00742913"/>
    <w:rsid w:val="00742B8C"/>
    <w:rsid w:val="007453B3"/>
    <w:rsid w:val="0074711B"/>
    <w:rsid w:val="00747B18"/>
    <w:rsid w:val="00751942"/>
    <w:rsid w:val="0075283F"/>
    <w:rsid w:val="00752A33"/>
    <w:rsid w:val="00755378"/>
    <w:rsid w:val="0076076F"/>
    <w:rsid w:val="00761320"/>
    <w:rsid w:val="007625F1"/>
    <w:rsid w:val="00762BDE"/>
    <w:rsid w:val="007633CB"/>
    <w:rsid w:val="00765DAF"/>
    <w:rsid w:val="0076674B"/>
    <w:rsid w:val="00766F4D"/>
    <w:rsid w:val="00772988"/>
    <w:rsid w:val="007738E2"/>
    <w:rsid w:val="00773AB7"/>
    <w:rsid w:val="00776605"/>
    <w:rsid w:val="0077671F"/>
    <w:rsid w:val="00776A09"/>
    <w:rsid w:val="00777C8D"/>
    <w:rsid w:val="00780050"/>
    <w:rsid w:val="0078061F"/>
    <w:rsid w:val="00781A94"/>
    <w:rsid w:val="0078379A"/>
    <w:rsid w:val="007839D5"/>
    <w:rsid w:val="00783A18"/>
    <w:rsid w:val="007858A5"/>
    <w:rsid w:val="00794531"/>
    <w:rsid w:val="007952DF"/>
    <w:rsid w:val="00795F5E"/>
    <w:rsid w:val="00796ED5"/>
    <w:rsid w:val="007A1CC2"/>
    <w:rsid w:val="007A475A"/>
    <w:rsid w:val="007A57BE"/>
    <w:rsid w:val="007A7CFA"/>
    <w:rsid w:val="007B1CE2"/>
    <w:rsid w:val="007B440C"/>
    <w:rsid w:val="007B447E"/>
    <w:rsid w:val="007B49EF"/>
    <w:rsid w:val="007B75A8"/>
    <w:rsid w:val="007C0BEE"/>
    <w:rsid w:val="007C30CB"/>
    <w:rsid w:val="007C339F"/>
    <w:rsid w:val="007C34A3"/>
    <w:rsid w:val="007C37D1"/>
    <w:rsid w:val="007C411C"/>
    <w:rsid w:val="007C46EE"/>
    <w:rsid w:val="007C4F47"/>
    <w:rsid w:val="007C66A8"/>
    <w:rsid w:val="007C6BE1"/>
    <w:rsid w:val="007D182F"/>
    <w:rsid w:val="007D188B"/>
    <w:rsid w:val="007D2D31"/>
    <w:rsid w:val="007E19D5"/>
    <w:rsid w:val="007E1E86"/>
    <w:rsid w:val="007E278A"/>
    <w:rsid w:val="007E2F0D"/>
    <w:rsid w:val="007E37C3"/>
    <w:rsid w:val="007E5121"/>
    <w:rsid w:val="007E59B4"/>
    <w:rsid w:val="007F07A7"/>
    <w:rsid w:val="007F2D8D"/>
    <w:rsid w:val="007F43D3"/>
    <w:rsid w:val="00800628"/>
    <w:rsid w:val="008028D3"/>
    <w:rsid w:val="00803253"/>
    <w:rsid w:val="00804CD7"/>
    <w:rsid w:val="0080522F"/>
    <w:rsid w:val="0080580E"/>
    <w:rsid w:val="0080675C"/>
    <w:rsid w:val="00812FF4"/>
    <w:rsid w:val="00814FA3"/>
    <w:rsid w:val="0081604B"/>
    <w:rsid w:val="00821A5C"/>
    <w:rsid w:val="00821C07"/>
    <w:rsid w:val="00822758"/>
    <w:rsid w:val="00823437"/>
    <w:rsid w:val="008260D7"/>
    <w:rsid w:val="00826809"/>
    <w:rsid w:val="00826AA6"/>
    <w:rsid w:val="00826E12"/>
    <w:rsid w:val="008276D2"/>
    <w:rsid w:val="0082787B"/>
    <w:rsid w:val="0083025F"/>
    <w:rsid w:val="00832C5B"/>
    <w:rsid w:val="008363F5"/>
    <w:rsid w:val="0083746F"/>
    <w:rsid w:val="00840818"/>
    <w:rsid w:val="00841263"/>
    <w:rsid w:val="00841B48"/>
    <w:rsid w:val="008437CC"/>
    <w:rsid w:val="0084543A"/>
    <w:rsid w:val="00845AB8"/>
    <w:rsid w:val="00850696"/>
    <w:rsid w:val="0085336A"/>
    <w:rsid w:val="00853A86"/>
    <w:rsid w:val="00854348"/>
    <w:rsid w:val="00855E5A"/>
    <w:rsid w:val="00860624"/>
    <w:rsid w:val="0086130B"/>
    <w:rsid w:val="00861984"/>
    <w:rsid w:val="00863B41"/>
    <w:rsid w:val="00864077"/>
    <w:rsid w:val="00865806"/>
    <w:rsid w:val="00866277"/>
    <w:rsid w:val="008666D4"/>
    <w:rsid w:val="00867B5B"/>
    <w:rsid w:val="00867E2E"/>
    <w:rsid w:val="00870C5E"/>
    <w:rsid w:val="00870D80"/>
    <w:rsid w:val="00872441"/>
    <w:rsid w:val="0087340C"/>
    <w:rsid w:val="008741D7"/>
    <w:rsid w:val="00874494"/>
    <w:rsid w:val="008755C8"/>
    <w:rsid w:val="00875D81"/>
    <w:rsid w:val="00875EC5"/>
    <w:rsid w:val="008763A5"/>
    <w:rsid w:val="008834D6"/>
    <w:rsid w:val="00885155"/>
    <w:rsid w:val="0088537C"/>
    <w:rsid w:val="00886C5A"/>
    <w:rsid w:val="0089002F"/>
    <w:rsid w:val="00890746"/>
    <w:rsid w:val="00890824"/>
    <w:rsid w:val="00890FF1"/>
    <w:rsid w:val="00892354"/>
    <w:rsid w:val="0089280D"/>
    <w:rsid w:val="008928B1"/>
    <w:rsid w:val="00896F60"/>
    <w:rsid w:val="008974DB"/>
    <w:rsid w:val="00897842"/>
    <w:rsid w:val="008A0099"/>
    <w:rsid w:val="008A02BB"/>
    <w:rsid w:val="008A04B4"/>
    <w:rsid w:val="008A20CB"/>
    <w:rsid w:val="008A346E"/>
    <w:rsid w:val="008B010E"/>
    <w:rsid w:val="008B1D8C"/>
    <w:rsid w:val="008B2F8A"/>
    <w:rsid w:val="008B3B51"/>
    <w:rsid w:val="008B3C1A"/>
    <w:rsid w:val="008B4130"/>
    <w:rsid w:val="008B4E27"/>
    <w:rsid w:val="008B6574"/>
    <w:rsid w:val="008C385C"/>
    <w:rsid w:val="008C4A77"/>
    <w:rsid w:val="008C4E75"/>
    <w:rsid w:val="008C58D0"/>
    <w:rsid w:val="008C65CB"/>
    <w:rsid w:val="008C7DF2"/>
    <w:rsid w:val="008D43C6"/>
    <w:rsid w:val="008D697A"/>
    <w:rsid w:val="008D7661"/>
    <w:rsid w:val="008E17BA"/>
    <w:rsid w:val="008E469C"/>
    <w:rsid w:val="008E4D49"/>
    <w:rsid w:val="008E5A55"/>
    <w:rsid w:val="008E6B6A"/>
    <w:rsid w:val="008F0307"/>
    <w:rsid w:val="008F22E0"/>
    <w:rsid w:val="008F37BA"/>
    <w:rsid w:val="008F3F95"/>
    <w:rsid w:val="008F57E2"/>
    <w:rsid w:val="008F7FB7"/>
    <w:rsid w:val="00903696"/>
    <w:rsid w:val="009036ED"/>
    <w:rsid w:val="009040BB"/>
    <w:rsid w:val="00904B6B"/>
    <w:rsid w:val="00904FA3"/>
    <w:rsid w:val="009108C7"/>
    <w:rsid w:val="0091104A"/>
    <w:rsid w:val="00913764"/>
    <w:rsid w:val="009142EF"/>
    <w:rsid w:val="009159EB"/>
    <w:rsid w:val="009206E9"/>
    <w:rsid w:val="00921452"/>
    <w:rsid w:val="009223EC"/>
    <w:rsid w:val="0092394A"/>
    <w:rsid w:val="00927D3E"/>
    <w:rsid w:val="00930872"/>
    <w:rsid w:val="00931744"/>
    <w:rsid w:val="00931CA9"/>
    <w:rsid w:val="00931CFC"/>
    <w:rsid w:val="00932538"/>
    <w:rsid w:val="00932F0B"/>
    <w:rsid w:val="009335D3"/>
    <w:rsid w:val="00934E01"/>
    <w:rsid w:val="00935004"/>
    <w:rsid w:val="00942097"/>
    <w:rsid w:val="00944C06"/>
    <w:rsid w:val="009477C0"/>
    <w:rsid w:val="00950424"/>
    <w:rsid w:val="00952070"/>
    <w:rsid w:val="00954093"/>
    <w:rsid w:val="00954C1A"/>
    <w:rsid w:val="00954E76"/>
    <w:rsid w:val="00961422"/>
    <w:rsid w:val="0096226B"/>
    <w:rsid w:val="00962700"/>
    <w:rsid w:val="00963AD8"/>
    <w:rsid w:val="00964430"/>
    <w:rsid w:val="00964D46"/>
    <w:rsid w:val="00965716"/>
    <w:rsid w:val="00966CD9"/>
    <w:rsid w:val="00977387"/>
    <w:rsid w:val="00981CB1"/>
    <w:rsid w:val="009828B3"/>
    <w:rsid w:val="00983297"/>
    <w:rsid w:val="009855E2"/>
    <w:rsid w:val="00986599"/>
    <w:rsid w:val="00987608"/>
    <w:rsid w:val="00987D49"/>
    <w:rsid w:val="00990444"/>
    <w:rsid w:val="00990BD4"/>
    <w:rsid w:val="009920CD"/>
    <w:rsid w:val="00994339"/>
    <w:rsid w:val="009946C5"/>
    <w:rsid w:val="00994828"/>
    <w:rsid w:val="00996818"/>
    <w:rsid w:val="009A25A9"/>
    <w:rsid w:val="009A4102"/>
    <w:rsid w:val="009A5409"/>
    <w:rsid w:val="009A5808"/>
    <w:rsid w:val="009A6E97"/>
    <w:rsid w:val="009A7AFC"/>
    <w:rsid w:val="009B022A"/>
    <w:rsid w:val="009B086D"/>
    <w:rsid w:val="009B26C4"/>
    <w:rsid w:val="009B39AA"/>
    <w:rsid w:val="009B421E"/>
    <w:rsid w:val="009B4991"/>
    <w:rsid w:val="009B7E1A"/>
    <w:rsid w:val="009C0FE2"/>
    <w:rsid w:val="009C285A"/>
    <w:rsid w:val="009C2F3B"/>
    <w:rsid w:val="009C4500"/>
    <w:rsid w:val="009C734D"/>
    <w:rsid w:val="009C7F23"/>
    <w:rsid w:val="009D0671"/>
    <w:rsid w:val="009D0ECD"/>
    <w:rsid w:val="009D26CA"/>
    <w:rsid w:val="009D2DFC"/>
    <w:rsid w:val="009D3382"/>
    <w:rsid w:val="009D4DB8"/>
    <w:rsid w:val="009D76CF"/>
    <w:rsid w:val="009E2F5B"/>
    <w:rsid w:val="009E6591"/>
    <w:rsid w:val="009E77E4"/>
    <w:rsid w:val="009E7F9A"/>
    <w:rsid w:val="009F06D3"/>
    <w:rsid w:val="009F0FB0"/>
    <w:rsid w:val="009F2BAB"/>
    <w:rsid w:val="009F5ACB"/>
    <w:rsid w:val="00A104B9"/>
    <w:rsid w:val="00A1308E"/>
    <w:rsid w:val="00A132AB"/>
    <w:rsid w:val="00A17620"/>
    <w:rsid w:val="00A21518"/>
    <w:rsid w:val="00A2162B"/>
    <w:rsid w:val="00A24B4F"/>
    <w:rsid w:val="00A24DB8"/>
    <w:rsid w:val="00A24EAD"/>
    <w:rsid w:val="00A25261"/>
    <w:rsid w:val="00A25E81"/>
    <w:rsid w:val="00A26656"/>
    <w:rsid w:val="00A30845"/>
    <w:rsid w:val="00A30D7E"/>
    <w:rsid w:val="00A30F6A"/>
    <w:rsid w:val="00A30FBF"/>
    <w:rsid w:val="00A37032"/>
    <w:rsid w:val="00A4465D"/>
    <w:rsid w:val="00A44E05"/>
    <w:rsid w:val="00A46AAD"/>
    <w:rsid w:val="00A47643"/>
    <w:rsid w:val="00A50AFF"/>
    <w:rsid w:val="00A52006"/>
    <w:rsid w:val="00A520C4"/>
    <w:rsid w:val="00A56A06"/>
    <w:rsid w:val="00A6214C"/>
    <w:rsid w:val="00A623F0"/>
    <w:rsid w:val="00A629BC"/>
    <w:rsid w:val="00A62B63"/>
    <w:rsid w:val="00A639A2"/>
    <w:rsid w:val="00A6448B"/>
    <w:rsid w:val="00A67FA9"/>
    <w:rsid w:val="00A73926"/>
    <w:rsid w:val="00A7594A"/>
    <w:rsid w:val="00A76143"/>
    <w:rsid w:val="00A76812"/>
    <w:rsid w:val="00A77F6F"/>
    <w:rsid w:val="00A83EF5"/>
    <w:rsid w:val="00A914B1"/>
    <w:rsid w:val="00A968D7"/>
    <w:rsid w:val="00A969CA"/>
    <w:rsid w:val="00A96C46"/>
    <w:rsid w:val="00AA1732"/>
    <w:rsid w:val="00AA20F7"/>
    <w:rsid w:val="00AA5AE3"/>
    <w:rsid w:val="00AA7AFF"/>
    <w:rsid w:val="00AA7CCE"/>
    <w:rsid w:val="00AB0477"/>
    <w:rsid w:val="00AB0FF3"/>
    <w:rsid w:val="00AB2098"/>
    <w:rsid w:val="00AB4250"/>
    <w:rsid w:val="00AB4B80"/>
    <w:rsid w:val="00AB4DFA"/>
    <w:rsid w:val="00AB5345"/>
    <w:rsid w:val="00AB5AC8"/>
    <w:rsid w:val="00AB5B39"/>
    <w:rsid w:val="00AB7016"/>
    <w:rsid w:val="00AC266C"/>
    <w:rsid w:val="00AC4B32"/>
    <w:rsid w:val="00AC4B61"/>
    <w:rsid w:val="00AC505B"/>
    <w:rsid w:val="00AD10BE"/>
    <w:rsid w:val="00AD12EC"/>
    <w:rsid w:val="00AD170D"/>
    <w:rsid w:val="00AD509F"/>
    <w:rsid w:val="00AD5360"/>
    <w:rsid w:val="00AD7E00"/>
    <w:rsid w:val="00AE0085"/>
    <w:rsid w:val="00AE0F3D"/>
    <w:rsid w:val="00AE18A3"/>
    <w:rsid w:val="00AE2E5B"/>
    <w:rsid w:val="00AE4934"/>
    <w:rsid w:val="00AE57EE"/>
    <w:rsid w:val="00AE5F6D"/>
    <w:rsid w:val="00AF3462"/>
    <w:rsid w:val="00AF471C"/>
    <w:rsid w:val="00AF6E48"/>
    <w:rsid w:val="00AF7521"/>
    <w:rsid w:val="00B00B37"/>
    <w:rsid w:val="00B02110"/>
    <w:rsid w:val="00B061F4"/>
    <w:rsid w:val="00B07096"/>
    <w:rsid w:val="00B10802"/>
    <w:rsid w:val="00B11C4E"/>
    <w:rsid w:val="00B13253"/>
    <w:rsid w:val="00B16163"/>
    <w:rsid w:val="00B16321"/>
    <w:rsid w:val="00B17797"/>
    <w:rsid w:val="00B20183"/>
    <w:rsid w:val="00B2106E"/>
    <w:rsid w:val="00B212BB"/>
    <w:rsid w:val="00B23B01"/>
    <w:rsid w:val="00B24CF8"/>
    <w:rsid w:val="00B27195"/>
    <w:rsid w:val="00B2797C"/>
    <w:rsid w:val="00B3330C"/>
    <w:rsid w:val="00B33993"/>
    <w:rsid w:val="00B33B58"/>
    <w:rsid w:val="00B33E8F"/>
    <w:rsid w:val="00B355C5"/>
    <w:rsid w:val="00B365DB"/>
    <w:rsid w:val="00B41B47"/>
    <w:rsid w:val="00B43CE3"/>
    <w:rsid w:val="00B45CFA"/>
    <w:rsid w:val="00B47EEA"/>
    <w:rsid w:val="00B47F5D"/>
    <w:rsid w:val="00B506BE"/>
    <w:rsid w:val="00B51DE9"/>
    <w:rsid w:val="00B52365"/>
    <w:rsid w:val="00B52965"/>
    <w:rsid w:val="00B54710"/>
    <w:rsid w:val="00B54D16"/>
    <w:rsid w:val="00B5594E"/>
    <w:rsid w:val="00B55D67"/>
    <w:rsid w:val="00B57AE6"/>
    <w:rsid w:val="00B616F9"/>
    <w:rsid w:val="00B6493A"/>
    <w:rsid w:val="00B64E8E"/>
    <w:rsid w:val="00B66DA5"/>
    <w:rsid w:val="00B66E1F"/>
    <w:rsid w:val="00B67C9B"/>
    <w:rsid w:val="00B700D6"/>
    <w:rsid w:val="00B70485"/>
    <w:rsid w:val="00B70FF9"/>
    <w:rsid w:val="00B7129B"/>
    <w:rsid w:val="00B715AE"/>
    <w:rsid w:val="00B71CB4"/>
    <w:rsid w:val="00B7227E"/>
    <w:rsid w:val="00B85F30"/>
    <w:rsid w:val="00B86F29"/>
    <w:rsid w:val="00B872A2"/>
    <w:rsid w:val="00B90660"/>
    <w:rsid w:val="00B926AF"/>
    <w:rsid w:val="00B92EC7"/>
    <w:rsid w:val="00B95770"/>
    <w:rsid w:val="00B963E3"/>
    <w:rsid w:val="00BA0D32"/>
    <w:rsid w:val="00BA12B8"/>
    <w:rsid w:val="00BA358D"/>
    <w:rsid w:val="00BA3BA6"/>
    <w:rsid w:val="00BA3DDC"/>
    <w:rsid w:val="00BA6E87"/>
    <w:rsid w:val="00BB0BB2"/>
    <w:rsid w:val="00BB2A3C"/>
    <w:rsid w:val="00BB2B05"/>
    <w:rsid w:val="00BB2DC9"/>
    <w:rsid w:val="00BB2DD0"/>
    <w:rsid w:val="00BB6FDC"/>
    <w:rsid w:val="00BC1175"/>
    <w:rsid w:val="00BC3814"/>
    <w:rsid w:val="00BC7DCF"/>
    <w:rsid w:val="00BD01BB"/>
    <w:rsid w:val="00BD0CA5"/>
    <w:rsid w:val="00BD28AA"/>
    <w:rsid w:val="00BD4675"/>
    <w:rsid w:val="00BD4EA7"/>
    <w:rsid w:val="00BD5125"/>
    <w:rsid w:val="00BD57A7"/>
    <w:rsid w:val="00BE193C"/>
    <w:rsid w:val="00BE1B73"/>
    <w:rsid w:val="00BE2690"/>
    <w:rsid w:val="00BF1734"/>
    <w:rsid w:val="00BF1FEB"/>
    <w:rsid w:val="00BF2A73"/>
    <w:rsid w:val="00BF3C99"/>
    <w:rsid w:val="00BF4140"/>
    <w:rsid w:val="00BF6721"/>
    <w:rsid w:val="00BF68A9"/>
    <w:rsid w:val="00BF7BAA"/>
    <w:rsid w:val="00C046AA"/>
    <w:rsid w:val="00C04E50"/>
    <w:rsid w:val="00C075DC"/>
    <w:rsid w:val="00C0775D"/>
    <w:rsid w:val="00C10170"/>
    <w:rsid w:val="00C10763"/>
    <w:rsid w:val="00C10FA1"/>
    <w:rsid w:val="00C129FF"/>
    <w:rsid w:val="00C12BDB"/>
    <w:rsid w:val="00C12D29"/>
    <w:rsid w:val="00C13413"/>
    <w:rsid w:val="00C147B8"/>
    <w:rsid w:val="00C16B95"/>
    <w:rsid w:val="00C21392"/>
    <w:rsid w:val="00C21F29"/>
    <w:rsid w:val="00C251D1"/>
    <w:rsid w:val="00C25553"/>
    <w:rsid w:val="00C261AB"/>
    <w:rsid w:val="00C27914"/>
    <w:rsid w:val="00C3035A"/>
    <w:rsid w:val="00C30437"/>
    <w:rsid w:val="00C30A9E"/>
    <w:rsid w:val="00C30B56"/>
    <w:rsid w:val="00C30E4C"/>
    <w:rsid w:val="00C31131"/>
    <w:rsid w:val="00C323D8"/>
    <w:rsid w:val="00C32DAC"/>
    <w:rsid w:val="00C3327A"/>
    <w:rsid w:val="00C33980"/>
    <w:rsid w:val="00C34348"/>
    <w:rsid w:val="00C37B2F"/>
    <w:rsid w:val="00C41B22"/>
    <w:rsid w:val="00C41BC7"/>
    <w:rsid w:val="00C41BFC"/>
    <w:rsid w:val="00C42ACC"/>
    <w:rsid w:val="00C461DF"/>
    <w:rsid w:val="00C52F62"/>
    <w:rsid w:val="00C53551"/>
    <w:rsid w:val="00C54179"/>
    <w:rsid w:val="00C54DAF"/>
    <w:rsid w:val="00C56CFC"/>
    <w:rsid w:val="00C56DDA"/>
    <w:rsid w:val="00C57ACE"/>
    <w:rsid w:val="00C6387F"/>
    <w:rsid w:val="00C66FF1"/>
    <w:rsid w:val="00C6785D"/>
    <w:rsid w:val="00C67917"/>
    <w:rsid w:val="00C70CBB"/>
    <w:rsid w:val="00C71D4F"/>
    <w:rsid w:val="00C73691"/>
    <w:rsid w:val="00C7485C"/>
    <w:rsid w:val="00C7523E"/>
    <w:rsid w:val="00C76B6A"/>
    <w:rsid w:val="00C76C96"/>
    <w:rsid w:val="00C770CB"/>
    <w:rsid w:val="00C81D91"/>
    <w:rsid w:val="00C8225A"/>
    <w:rsid w:val="00C829F6"/>
    <w:rsid w:val="00C84602"/>
    <w:rsid w:val="00C85556"/>
    <w:rsid w:val="00C85735"/>
    <w:rsid w:val="00C85787"/>
    <w:rsid w:val="00C86C4C"/>
    <w:rsid w:val="00C87206"/>
    <w:rsid w:val="00C87A0E"/>
    <w:rsid w:val="00C87BBE"/>
    <w:rsid w:val="00C92097"/>
    <w:rsid w:val="00C94A2B"/>
    <w:rsid w:val="00C96E9A"/>
    <w:rsid w:val="00C976E6"/>
    <w:rsid w:val="00CA0E73"/>
    <w:rsid w:val="00CA10CF"/>
    <w:rsid w:val="00CA1270"/>
    <w:rsid w:val="00CA196D"/>
    <w:rsid w:val="00CA2099"/>
    <w:rsid w:val="00CA246F"/>
    <w:rsid w:val="00CA26DA"/>
    <w:rsid w:val="00CA3389"/>
    <w:rsid w:val="00CA36E6"/>
    <w:rsid w:val="00CA4A35"/>
    <w:rsid w:val="00CA5AA4"/>
    <w:rsid w:val="00CA7462"/>
    <w:rsid w:val="00CA756A"/>
    <w:rsid w:val="00CB0008"/>
    <w:rsid w:val="00CB1998"/>
    <w:rsid w:val="00CB4805"/>
    <w:rsid w:val="00CB6D84"/>
    <w:rsid w:val="00CB7135"/>
    <w:rsid w:val="00CB7D6C"/>
    <w:rsid w:val="00CC1544"/>
    <w:rsid w:val="00CC1FBC"/>
    <w:rsid w:val="00CC2527"/>
    <w:rsid w:val="00CC341F"/>
    <w:rsid w:val="00CC5A6D"/>
    <w:rsid w:val="00CC704E"/>
    <w:rsid w:val="00CD16A5"/>
    <w:rsid w:val="00CD2379"/>
    <w:rsid w:val="00CD2E6E"/>
    <w:rsid w:val="00CD3A0E"/>
    <w:rsid w:val="00CD3D40"/>
    <w:rsid w:val="00CD3DF3"/>
    <w:rsid w:val="00CE0106"/>
    <w:rsid w:val="00CE0232"/>
    <w:rsid w:val="00CE240A"/>
    <w:rsid w:val="00CE5131"/>
    <w:rsid w:val="00CE67FF"/>
    <w:rsid w:val="00CE70C4"/>
    <w:rsid w:val="00CF3236"/>
    <w:rsid w:val="00CF5FBB"/>
    <w:rsid w:val="00CF68C6"/>
    <w:rsid w:val="00CF72DF"/>
    <w:rsid w:val="00D01970"/>
    <w:rsid w:val="00D023B7"/>
    <w:rsid w:val="00D029A1"/>
    <w:rsid w:val="00D0454A"/>
    <w:rsid w:val="00D05548"/>
    <w:rsid w:val="00D12070"/>
    <w:rsid w:val="00D1316E"/>
    <w:rsid w:val="00D13C12"/>
    <w:rsid w:val="00D14166"/>
    <w:rsid w:val="00D14DE6"/>
    <w:rsid w:val="00D163C6"/>
    <w:rsid w:val="00D2009F"/>
    <w:rsid w:val="00D2118B"/>
    <w:rsid w:val="00D21C09"/>
    <w:rsid w:val="00D23D36"/>
    <w:rsid w:val="00D247E1"/>
    <w:rsid w:val="00D24D9C"/>
    <w:rsid w:val="00D25417"/>
    <w:rsid w:val="00D31BED"/>
    <w:rsid w:val="00D32C63"/>
    <w:rsid w:val="00D34798"/>
    <w:rsid w:val="00D35F4D"/>
    <w:rsid w:val="00D37AF3"/>
    <w:rsid w:val="00D37BCF"/>
    <w:rsid w:val="00D41962"/>
    <w:rsid w:val="00D42636"/>
    <w:rsid w:val="00D427B7"/>
    <w:rsid w:val="00D44A06"/>
    <w:rsid w:val="00D46019"/>
    <w:rsid w:val="00D46754"/>
    <w:rsid w:val="00D500FB"/>
    <w:rsid w:val="00D505CF"/>
    <w:rsid w:val="00D50D41"/>
    <w:rsid w:val="00D52A61"/>
    <w:rsid w:val="00D5448C"/>
    <w:rsid w:val="00D55494"/>
    <w:rsid w:val="00D5620A"/>
    <w:rsid w:val="00D56C33"/>
    <w:rsid w:val="00D573CB"/>
    <w:rsid w:val="00D625CC"/>
    <w:rsid w:val="00D63B12"/>
    <w:rsid w:val="00D645D4"/>
    <w:rsid w:val="00D663B9"/>
    <w:rsid w:val="00D7038B"/>
    <w:rsid w:val="00D703D5"/>
    <w:rsid w:val="00D70758"/>
    <w:rsid w:val="00D7202D"/>
    <w:rsid w:val="00D76AD0"/>
    <w:rsid w:val="00D82F7F"/>
    <w:rsid w:val="00D85580"/>
    <w:rsid w:val="00D8722B"/>
    <w:rsid w:val="00D90894"/>
    <w:rsid w:val="00D92595"/>
    <w:rsid w:val="00D95DFF"/>
    <w:rsid w:val="00D97140"/>
    <w:rsid w:val="00DA14FF"/>
    <w:rsid w:val="00DA16FD"/>
    <w:rsid w:val="00DA484B"/>
    <w:rsid w:val="00DA5225"/>
    <w:rsid w:val="00DB4033"/>
    <w:rsid w:val="00DB42DC"/>
    <w:rsid w:val="00DB4781"/>
    <w:rsid w:val="00DB7B02"/>
    <w:rsid w:val="00DB7D39"/>
    <w:rsid w:val="00DC060F"/>
    <w:rsid w:val="00DC1E38"/>
    <w:rsid w:val="00DC4424"/>
    <w:rsid w:val="00DC4EBD"/>
    <w:rsid w:val="00DC50BC"/>
    <w:rsid w:val="00DC5723"/>
    <w:rsid w:val="00DC5B73"/>
    <w:rsid w:val="00DC6078"/>
    <w:rsid w:val="00DC6449"/>
    <w:rsid w:val="00DC659E"/>
    <w:rsid w:val="00DC6AF7"/>
    <w:rsid w:val="00DC744D"/>
    <w:rsid w:val="00DD0046"/>
    <w:rsid w:val="00DD0296"/>
    <w:rsid w:val="00DD17B2"/>
    <w:rsid w:val="00DD419E"/>
    <w:rsid w:val="00DD4708"/>
    <w:rsid w:val="00DD5E82"/>
    <w:rsid w:val="00DD66EE"/>
    <w:rsid w:val="00DE1098"/>
    <w:rsid w:val="00DE39E3"/>
    <w:rsid w:val="00DE6515"/>
    <w:rsid w:val="00DF0A67"/>
    <w:rsid w:val="00DF1C28"/>
    <w:rsid w:val="00DF3786"/>
    <w:rsid w:val="00DF5432"/>
    <w:rsid w:val="00DF5602"/>
    <w:rsid w:val="00DF5957"/>
    <w:rsid w:val="00DF7402"/>
    <w:rsid w:val="00E01EBA"/>
    <w:rsid w:val="00E02626"/>
    <w:rsid w:val="00E04F56"/>
    <w:rsid w:val="00E07F45"/>
    <w:rsid w:val="00E102A8"/>
    <w:rsid w:val="00E116E5"/>
    <w:rsid w:val="00E118AD"/>
    <w:rsid w:val="00E13558"/>
    <w:rsid w:val="00E13DC6"/>
    <w:rsid w:val="00E162A1"/>
    <w:rsid w:val="00E17DB3"/>
    <w:rsid w:val="00E200C8"/>
    <w:rsid w:val="00E2170C"/>
    <w:rsid w:val="00E220CF"/>
    <w:rsid w:val="00E2377C"/>
    <w:rsid w:val="00E256AA"/>
    <w:rsid w:val="00E3033C"/>
    <w:rsid w:val="00E32392"/>
    <w:rsid w:val="00E325F9"/>
    <w:rsid w:val="00E32E72"/>
    <w:rsid w:val="00E34AC7"/>
    <w:rsid w:val="00E34B4C"/>
    <w:rsid w:val="00E35A36"/>
    <w:rsid w:val="00E35C02"/>
    <w:rsid w:val="00E37494"/>
    <w:rsid w:val="00E3757E"/>
    <w:rsid w:val="00E4169B"/>
    <w:rsid w:val="00E41A32"/>
    <w:rsid w:val="00E47772"/>
    <w:rsid w:val="00E54F78"/>
    <w:rsid w:val="00E556F9"/>
    <w:rsid w:val="00E55BF1"/>
    <w:rsid w:val="00E55DFC"/>
    <w:rsid w:val="00E57C78"/>
    <w:rsid w:val="00E57F85"/>
    <w:rsid w:val="00E603F3"/>
    <w:rsid w:val="00E6115D"/>
    <w:rsid w:val="00E6212A"/>
    <w:rsid w:val="00E62962"/>
    <w:rsid w:val="00E634E1"/>
    <w:rsid w:val="00E66726"/>
    <w:rsid w:val="00E67639"/>
    <w:rsid w:val="00E67CAD"/>
    <w:rsid w:val="00E73074"/>
    <w:rsid w:val="00E770F1"/>
    <w:rsid w:val="00E77458"/>
    <w:rsid w:val="00E809DF"/>
    <w:rsid w:val="00E80DFB"/>
    <w:rsid w:val="00E8150E"/>
    <w:rsid w:val="00E84FE6"/>
    <w:rsid w:val="00E86CD2"/>
    <w:rsid w:val="00E87422"/>
    <w:rsid w:val="00E91455"/>
    <w:rsid w:val="00E93945"/>
    <w:rsid w:val="00E93DB5"/>
    <w:rsid w:val="00E96E6F"/>
    <w:rsid w:val="00E97F74"/>
    <w:rsid w:val="00EA1117"/>
    <w:rsid w:val="00EA2235"/>
    <w:rsid w:val="00EA22F0"/>
    <w:rsid w:val="00EA2D2B"/>
    <w:rsid w:val="00EA410E"/>
    <w:rsid w:val="00EA4885"/>
    <w:rsid w:val="00EA6EE5"/>
    <w:rsid w:val="00EA7CBA"/>
    <w:rsid w:val="00EB2508"/>
    <w:rsid w:val="00EB59F5"/>
    <w:rsid w:val="00EB678A"/>
    <w:rsid w:val="00EC3433"/>
    <w:rsid w:val="00EC74A8"/>
    <w:rsid w:val="00ED09F9"/>
    <w:rsid w:val="00ED228C"/>
    <w:rsid w:val="00ED3A60"/>
    <w:rsid w:val="00ED3AF2"/>
    <w:rsid w:val="00EE0151"/>
    <w:rsid w:val="00EE05CB"/>
    <w:rsid w:val="00EE0D93"/>
    <w:rsid w:val="00EE2F5F"/>
    <w:rsid w:val="00EE47C7"/>
    <w:rsid w:val="00EE6396"/>
    <w:rsid w:val="00EE6C8B"/>
    <w:rsid w:val="00EF0815"/>
    <w:rsid w:val="00EF1002"/>
    <w:rsid w:val="00EF27C3"/>
    <w:rsid w:val="00EF2BD1"/>
    <w:rsid w:val="00EF45E5"/>
    <w:rsid w:val="00EF48E0"/>
    <w:rsid w:val="00EF4D5F"/>
    <w:rsid w:val="00EF4F8F"/>
    <w:rsid w:val="00EF60A0"/>
    <w:rsid w:val="00EF6646"/>
    <w:rsid w:val="00EF74B5"/>
    <w:rsid w:val="00EF797A"/>
    <w:rsid w:val="00F00E5B"/>
    <w:rsid w:val="00F01311"/>
    <w:rsid w:val="00F020BA"/>
    <w:rsid w:val="00F02E9B"/>
    <w:rsid w:val="00F0441C"/>
    <w:rsid w:val="00F0514B"/>
    <w:rsid w:val="00F054C3"/>
    <w:rsid w:val="00F115BB"/>
    <w:rsid w:val="00F11802"/>
    <w:rsid w:val="00F12A84"/>
    <w:rsid w:val="00F13ABB"/>
    <w:rsid w:val="00F14963"/>
    <w:rsid w:val="00F15D38"/>
    <w:rsid w:val="00F17464"/>
    <w:rsid w:val="00F2085F"/>
    <w:rsid w:val="00F231C2"/>
    <w:rsid w:val="00F23C4A"/>
    <w:rsid w:val="00F25F8D"/>
    <w:rsid w:val="00F2709B"/>
    <w:rsid w:val="00F2780C"/>
    <w:rsid w:val="00F278C7"/>
    <w:rsid w:val="00F304CE"/>
    <w:rsid w:val="00F314D0"/>
    <w:rsid w:val="00F32732"/>
    <w:rsid w:val="00F32990"/>
    <w:rsid w:val="00F359B2"/>
    <w:rsid w:val="00F40784"/>
    <w:rsid w:val="00F40AA3"/>
    <w:rsid w:val="00F40F14"/>
    <w:rsid w:val="00F4111E"/>
    <w:rsid w:val="00F42710"/>
    <w:rsid w:val="00F42A02"/>
    <w:rsid w:val="00F43281"/>
    <w:rsid w:val="00F443B8"/>
    <w:rsid w:val="00F45FFF"/>
    <w:rsid w:val="00F4761A"/>
    <w:rsid w:val="00F47F6F"/>
    <w:rsid w:val="00F525B7"/>
    <w:rsid w:val="00F55FBC"/>
    <w:rsid w:val="00F6417A"/>
    <w:rsid w:val="00F67320"/>
    <w:rsid w:val="00F709E4"/>
    <w:rsid w:val="00F71627"/>
    <w:rsid w:val="00F7553D"/>
    <w:rsid w:val="00F76E00"/>
    <w:rsid w:val="00F82543"/>
    <w:rsid w:val="00F828D9"/>
    <w:rsid w:val="00F851B3"/>
    <w:rsid w:val="00F8626F"/>
    <w:rsid w:val="00F86769"/>
    <w:rsid w:val="00F87324"/>
    <w:rsid w:val="00F87EF5"/>
    <w:rsid w:val="00F91FF5"/>
    <w:rsid w:val="00F95044"/>
    <w:rsid w:val="00F966B3"/>
    <w:rsid w:val="00F9726B"/>
    <w:rsid w:val="00FA1D98"/>
    <w:rsid w:val="00FA1EB9"/>
    <w:rsid w:val="00FA25DE"/>
    <w:rsid w:val="00FA301C"/>
    <w:rsid w:val="00FA340F"/>
    <w:rsid w:val="00FA3731"/>
    <w:rsid w:val="00FA3E78"/>
    <w:rsid w:val="00FA42C5"/>
    <w:rsid w:val="00FA524E"/>
    <w:rsid w:val="00FA6112"/>
    <w:rsid w:val="00FA72EE"/>
    <w:rsid w:val="00FB1652"/>
    <w:rsid w:val="00FB1840"/>
    <w:rsid w:val="00FB1D03"/>
    <w:rsid w:val="00FB4F71"/>
    <w:rsid w:val="00FB7EAE"/>
    <w:rsid w:val="00FC28E2"/>
    <w:rsid w:val="00FC409D"/>
    <w:rsid w:val="00FC61EB"/>
    <w:rsid w:val="00FD00C7"/>
    <w:rsid w:val="00FD0E04"/>
    <w:rsid w:val="00FD1513"/>
    <w:rsid w:val="00FD1DF2"/>
    <w:rsid w:val="00FD315F"/>
    <w:rsid w:val="00FD3A44"/>
    <w:rsid w:val="00FD49B3"/>
    <w:rsid w:val="00FD562C"/>
    <w:rsid w:val="00FD6979"/>
    <w:rsid w:val="00FD7357"/>
    <w:rsid w:val="00FE0FEF"/>
    <w:rsid w:val="00FE11A6"/>
    <w:rsid w:val="00FE26F3"/>
    <w:rsid w:val="00FE5186"/>
    <w:rsid w:val="00FE6226"/>
    <w:rsid w:val="00FE7A03"/>
    <w:rsid w:val="00FE7D18"/>
    <w:rsid w:val="00FF1E65"/>
    <w:rsid w:val="00FF2E74"/>
    <w:rsid w:val="00FF2EEE"/>
    <w:rsid w:val="00FF7A53"/>
    <w:rsid w:val="010D634A"/>
    <w:rsid w:val="0AFDA7CD"/>
    <w:rsid w:val="0C6541D5"/>
    <w:rsid w:val="0C7D9AE7"/>
    <w:rsid w:val="1029C1A5"/>
    <w:rsid w:val="12968A5F"/>
    <w:rsid w:val="12D68F75"/>
    <w:rsid w:val="14250ED9"/>
    <w:rsid w:val="1455BF18"/>
    <w:rsid w:val="170B7603"/>
    <w:rsid w:val="19BADCA3"/>
    <w:rsid w:val="1C280162"/>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9D50A73"/>
    <w:rsid w:val="5B46A90D"/>
    <w:rsid w:val="6034A84F"/>
    <w:rsid w:val="6988A39D"/>
    <w:rsid w:val="6AB4BF69"/>
    <w:rsid w:val="6CD8F155"/>
    <w:rsid w:val="6D227332"/>
    <w:rsid w:val="6E2F0378"/>
    <w:rsid w:val="6F0FC52C"/>
    <w:rsid w:val="70D2F8D1"/>
    <w:rsid w:val="7116B1A6"/>
    <w:rsid w:val="712115D3"/>
    <w:rsid w:val="754388BB"/>
    <w:rsid w:val="75C8F86A"/>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6C0DB17B-8644-4386-AD1B-B7276AA20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681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Lentelstinklelis">
    <w:name w:val="Table Grid"/>
    <w:basedOn w:val="prastojilente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46170F"/>
    <w:rPr>
      <w:rFonts w:ascii="TimesLT" w:eastAsia="Times New Roman" w:hAnsi="TimesLT"/>
      <w:sz w:val="24"/>
      <w:szCs w:val="20"/>
      <w:lang w:val="en-US"/>
    </w:rPr>
  </w:style>
  <w:style w:type="paragraph" w:styleId="Debesliotekstas">
    <w:name w:val="Balloon Text"/>
    <w:basedOn w:val="prastasis"/>
    <w:link w:val="DebesliotekstasDiagrama"/>
    <w:uiPriority w:val="99"/>
    <w:semiHidden/>
    <w:unhideWhenUsed/>
    <w:rsid w:val="00766F4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6F4D"/>
    <w:rPr>
      <w:rFonts w:ascii="Segoe UI" w:hAnsi="Segoe UI" w:cs="Segoe UI"/>
      <w:sz w:val="18"/>
      <w:szCs w:val="18"/>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4F29F6"/>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4F29F6"/>
  </w:style>
  <w:style w:type="paragraph" w:styleId="Porat">
    <w:name w:val="footer"/>
    <w:basedOn w:val="prastasis"/>
    <w:link w:val="PoratDiagrama"/>
    <w:uiPriority w:val="99"/>
    <w:unhideWhenUsed/>
    <w:rsid w:val="004F29F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F29F6"/>
  </w:style>
  <w:style w:type="paragraph" w:customStyle="1" w:styleId="prastasis10">
    <w:name w:val="Įprastasis10"/>
    <w:rsid w:val="00AB5345"/>
    <w:pPr>
      <w:suppressAutoHyphens/>
    </w:pPr>
  </w:style>
  <w:style w:type="paragraph" w:styleId="Betarp">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Komentaronuoroda">
    <w:name w:val="annotation reference"/>
    <w:basedOn w:val="Numatytasispastraiposriftas"/>
    <w:uiPriority w:val="99"/>
    <w:unhideWhenUsed/>
    <w:rsid w:val="00583506"/>
    <w:rPr>
      <w:sz w:val="16"/>
      <w:szCs w:val="16"/>
    </w:rPr>
  </w:style>
  <w:style w:type="paragraph" w:styleId="Komentarotekstas">
    <w:name w:val="annotation text"/>
    <w:basedOn w:val="prastasis"/>
    <w:link w:val="KomentarotekstasDiagrama1"/>
    <w:uiPriority w:val="99"/>
    <w:unhideWhenUsed/>
    <w:rsid w:val="00583506"/>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rsid w:val="00583506"/>
    <w:rPr>
      <w:sz w:val="20"/>
      <w:szCs w:val="20"/>
    </w:rPr>
  </w:style>
  <w:style w:type="paragraph" w:styleId="Komentarotema">
    <w:name w:val="annotation subject"/>
    <w:basedOn w:val="Komentarotekstas"/>
    <w:next w:val="Komentarotekstas"/>
    <w:link w:val="KomentarotemaDiagrama"/>
    <w:uiPriority w:val="99"/>
    <w:semiHidden/>
    <w:unhideWhenUsed/>
    <w:rsid w:val="00583506"/>
    <w:rPr>
      <w:b/>
      <w:bCs/>
    </w:rPr>
  </w:style>
  <w:style w:type="character" w:customStyle="1" w:styleId="KomentarotemaDiagrama">
    <w:name w:val="Komentaro tema Diagrama"/>
    <w:basedOn w:val="KomentarotekstasDiagrama1"/>
    <w:link w:val="Komentarotema"/>
    <w:uiPriority w:val="99"/>
    <w:semiHidden/>
    <w:rsid w:val="00583506"/>
    <w:rPr>
      <w:b/>
      <w:bCs/>
      <w:sz w:val="20"/>
      <w:szCs w:val="20"/>
    </w:rPr>
  </w:style>
  <w:style w:type="paragraph" w:styleId="Pataisymai">
    <w:name w:val="Revision"/>
    <w:hidden/>
    <w:uiPriority w:val="99"/>
    <w:semiHidden/>
    <w:rsid w:val="0002157C"/>
    <w:pPr>
      <w:autoSpaceDN/>
      <w:spacing w:after="0" w:line="240" w:lineRule="auto"/>
      <w:textAlignment w:val="auto"/>
    </w:pPr>
  </w:style>
  <w:style w:type="table" w:customStyle="1" w:styleId="TableGrid3">
    <w:name w:val="Table Grid3"/>
    <w:basedOn w:val="prastojilentel"/>
    <w:next w:val="Lentelstinklelis"/>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Numatytasispastraiposriftas"/>
    <w:rsid w:val="00472A80"/>
  </w:style>
  <w:style w:type="numbering" w:customStyle="1" w:styleId="WWNum1">
    <w:name w:val="WWNum1"/>
    <w:basedOn w:val="Sraonra"/>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Numatytasispastraiposriftas"/>
    <w:rsid w:val="0063362A"/>
    <w:rPr>
      <w:rFonts w:ascii="Segoe UI" w:hAnsi="Segoe UI" w:cs="Segoe UI" w:hint="default"/>
      <w:sz w:val="18"/>
      <w:szCs w:val="18"/>
    </w:rPr>
  </w:style>
  <w:style w:type="paragraph" w:styleId="Puslapioinaostekstas">
    <w:name w:val="footnote text"/>
    <w:aliases w:val="Footnote,Footnote Text Char Char,Fußnotentextf"/>
    <w:basedOn w:val="prastasis"/>
    <w:link w:val="PuslapioinaostekstasDiagrama"/>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752A33"/>
    <w:rPr>
      <w:rFonts w:ascii="Times New Roman" w:eastAsia="Times New Roman" w:hAnsi="Times New Roman"/>
      <w:sz w:val="20"/>
      <w:szCs w:val="20"/>
      <w:lang w:val="en-US"/>
    </w:rPr>
  </w:style>
  <w:style w:type="character" w:styleId="Puslapioinaosnuoroda">
    <w:name w:val="footnote reference"/>
    <w:uiPriority w:val="99"/>
    <w:rsid w:val="00752A33"/>
    <w:rPr>
      <w:vertAlign w:val="superscript"/>
    </w:rPr>
  </w:style>
  <w:style w:type="character" w:styleId="Paminjimas">
    <w:name w:val="Mention"/>
    <w:basedOn w:val="Numatytasispastraiposriftas"/>
    <w:uiPriority w:val="99"/>
    <w:unhideWhenUsed/>
    <w:rsid w:val="002668D2"/>
    <w:rPr>
      <w:color w:val="2B579A"/>
      <w:shd w:val="clear" w:color="auto" w:fill="E1DFDD"/>
    </w:rPr>
  </w:style>
  <w:style w:type="paragraph" w:styleId="HTMLiankstoformatuotas">
    <w:name w:val="HTML Preformatted"/>
    <w:basedOn w:val="prastasis"/>
    <w:link w:val="HTMLiankstoformatuotasDiagrama"/>
    <w:uiPriority w:val="99"/>
    <w:unhideWhenUsed/>
    <w:rsid w:val="00C75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C7523E"/>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975512">
      <w:bodyDiv w:val="1"/>
      <w:marLeft w:val="0"/>
      <w:marRight w:val="0"/>
      <w:marTop w:val="0"/>
      <w:marBottom w:val="0"/>
      <w:divBdr>
        <w:top w:val="none" w:sz="0" w:space="0" w:color="auto"/>
        <w:left w:val="none" w:sz="0" w:space="0" w:color="auto"/>
        <w:bottom w:val="none" w:sz="0" w:space="0" w:color="auto"/>
        <w:right w:val="none" w:sz="0" w:space="0" w:color="auto"/>
      </w:divBdr>
    </w:div>
    <w:div w:id="171536157">
      <w:bodyDiv w:val="1"/>
      <w:marLeft w:val="0"/>
      <w:marRight w:val="0"/>
      <w:marTop w:val="0"/>
      <w:marBottom w:val="0"/>
      <w:divBdr>
        <w:top w:val="none" w:sz="0" w:space="0" w:color="auto"/>
        <w:left w:val="none" w:sz="0" w:space="0" w:color="auto"/>
        <w:bottom w:val="none" w:sz="0" w:space="0" w:color="auto"/>
        <w:right w:val="none" w:sz="0" w:space="0" w:color="auto"/>
      </w:divBdr>
    </w:div>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435251692">
      <w:bodyDiv w:val="1"/>
      <w:marLeft w:val="0"/>
      <w:marRight w:val="0"/>
      <w:marTop w:val="0"/>
      <w:marBottom w:val="0"/>
      <w:divBdr>
        <w:top w:val="none" w:sz="0" w:space="0" w:color="auto"/>
        <w:left w:val="none" w:sz="0" w:space="0" w:color="auto"/>
        <w:bottom w:val="none" w:sz="0" w:space="0" w:color="auto"/>
        <w:right w:val="none" w:sz="0" w:space="0" w:color="auto"/>
      </w:divBdr>
    </w:div>
    <w:div w:id="822040850">
      <w:bodyDiv w:val="1"/>
      <w:marLeft w:val="0"/>
      <w:marRight w:val="0"/>
      <w:marTop w:val="0"/>
      <w:marBottom w:val="0"/>
      <w:divBdr>
        <w:top w:val="none" w:sz="0" w:space="0" w:color="auto"/>
        <w:left w:val="none" w:sz="0" w:space="0" w:color="auto"/>
        <w:bottom w:val="none" w:sz="0" w:space="0" w:color="auto"/>
        <w:right w:val="none" w:sz="0" w:space="0" w:color="auto"/>
      </w:divBdr>
    </w:div>
    <w:div w:id="1061054290">
      <w:bodyDiv w:val="1"/>
      <w:marLeft w:val="0"/>
      <w:marRight w:val="0"/>
      <w:marTop w:val="0"/>
      <w:marBottom w:val="0"/>
      <w:divBdr>
        <w:top w:val="none" w:sz="0" w:space="0" w:color="auto"/>
        <w:left w:val="none" w:sz="0" w:space="0" w:color="auto"/>
        <w:bottom w:val="none" w:sz="0" w:space="0" w:color="auto"/>
        <w:right w:val="none" w:sz="0" w:space="0" w:color="auto"/>
      </w:divBdr>
    </w:div>
    <w:div w:id="1257517647">
      <w:bodyDiv w:val="1"/>
      <w:marLeft w:val="0"/>
      <w:marRight w:val="0"/>
      <w:marTop w:val="0"/>
      <w:marBottom w:val="0"/>
      <w:divBdr>
        <w:top w:val="none" w:sz="0" w:space="0" w:color="auto"/>
        <w:left w:val="none" w:sz="0" w:space="0" w:color="auto"/>
        <w:bottom w:val="none" w:sz="0" w:space="0" w:color="auto"/>
        <w:right w:val="none" w:sz="0" w:space="0" w:color="auto"/>
      </w:divBdr>
    </w:div>
    <w:div w:id="1318070015">
      <w:bodyDiv w:val="1"/>
      <w:marLeft w:val="0"/>
      <w:marRight w:val="0"/>
      <w:marTop w:val="0"/>
      <w:marBottom w:val="0"/>
      <w:divBdr>
        <w:top w:val="none" w:sz="0" w:space="0" w:color="auto"/>
        <w:left w:val="none" w:sz="0" w:space="0" w:color="auto"/>
        <w:bottom w:val="none" w:sz="0" w:space="0" w:color="auto"/>
        <w:right w:val="none" w:sz="0" w:space="0" w:color="auto"/>
      </w:divBdr>
    </w:div>
    <w:div w:id="1386753928">
      <w:bodyDiv w:val="1"/>
      <w:marLeft w:val="0"/>
      <w:marRight w:val="0"/>
      <w:marTop w:val="0"/>
      <w:marBottom w:val="0"/>
      <w:divBdr>
        <w:top w:val="none" w:sz="0" w:space="0" w:color="auto"/>
        <w:left w:val="none" w:sz="0" w:space="0" w:color="auto"/>
        <w:bottom w:val="none" w:sz="0" w:space="0" w:color="auto"/>
        <w:right w:val="none" w:sz="0" w:space="0" w:color="auto"/>
      </w:divBdr>
    </w:div>
    <w:div w:id="1490709962">
      <w:bodyDiv w:val="1"/>
      <w:marLeft w:val="0"/>
      <w:marRight w:val="0"/>
      <w:marTop w:val="0"/>
      <w:marBottom w:val="0"/>
      <w:divBdr>
        <w:top w:val="none" w:sz="0" w:space="0" w:color="auto"/>
        <w:left w:val="none" w:sz="0" w:space="0" w:color="auto"/>
        <w:bottom w:val="none" w:sz="0" w:space="0" w:color="auto"/>
        <w:right w:val="none" w:sz="0" w:space="0" w:color="auto"/>
      </w:divBdr>
    </w:div>
    <w:div w:id="1598367399">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20366896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7" ma:contentTypeDescription="Create a new document." ma:contentTypeScope="" ma:versionID="f33b5411ddf8c614f5b7b8074dec2e2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3cb1e6eacf52a91b90ef2836b31df3e"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2.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EAAC825-521C-47B5-8B02-31EA115F8E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FB81D7-082E-43C2-AE6C-4A6B595F3867}">
  <ds:schemaRefs>
    <ds:schemaRef ds:uri="http://schemas.openxmlformats.org/officeDocument/2006/bibliography"/>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15</TotalTime>
  <Pages>3</Pages>
  <Words>4529</Words>
  <Characters>2582</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7097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Ana Sosulina</cp:lastModifiedBy>
  <cp:revision>3</cp:revision>
  <dcterms:created xsi:type="dcterms:W3CDTF">2025-04-14T04:28:00Z</dcterms:created>
  <dcterms:modified xsi:type="dcterms:W3CDTF">2025-04-15T04:24:00Z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